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47" w:rsidRP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  <w:t>Аркадий Хайт</w:t>
      </w:r>
    </w:p>
    <w:p w:rsidR="00E33547" w:rsidRPr="00E33547" w:rsidRDefault="00E33547" w:rsidP="00E33547">
      <w:pPr>
        <w:shd w:val="clear" w:color="auto" w:fill="FFFFFF"/>
        <w:spacing w:before="6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b/>
          <w:bCs/>
          <w:color w:val="313131"/>
          <w:kern w:val="36"/>
          <w:sz w:val="20"/>
          <w:szCs w:val="20"/>
          <w:lang w:eastAsia="ru-RU"/>
        </w:rPr>
        <w:t>Звёздное небо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— Вот звёздное небо! Что видно на нём? 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— Звёзды там светят далёким огнём!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— Только ли звёзды на небе сияют?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— Нет! Среди звёзд там планеты блуждают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! — Как так блуждают? Дороги не знают? 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— Нет! Это кажется, будто блуждают! 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Все они — Солнца большая семья.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И под влияньем его притяжения 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Вечно творят круговые движения! 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И вместе с ними планета моя </w:t>
      </w:r>
      <w:r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–</w:t>
      </w:r>
    </w:p>
    <w:p w:rsid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 xml:space="preserve"> Та, что зовётся планетой «Земля», </w:t>
      </w:r>
    </w:p>
    <w:p w:rsidR="00E33547" w:rsidRPr="00E33547" w:rsidRDefault="00E33547" w:rsidP="00E335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E33547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Та, на которой живём ты и я!</w:t>
      </w:r>
    </w:p>
    <w:p w:rsidR="00E33547" w:rsidRPr="00496660" w:rsidRDefault="00E33547" w:rsidP="00E3354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Ребята!</w:t>
      </w:r>
    </w:p>
    <w:p w:rsidR="004D5AE6" w:rsidRPr="004D5AE6" w:rsidRDefault="00F05764" w:rsidP="00F057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9811A82" wp14:editId="18E2CE7C">
            <wp:simplePos x="0" y="0"/>
            <wp:positionH relativeFrom="column">
              <wp:posOffset>62154</wp:posOffset>
            </wp:positionH>
            <wp:positionV relativeFrom="paragraph">
              <wp:posOffset>69723</wp:posOffset>
            </wp:positionV>
            <wp:extent cx="1959610" cy="1225550"/>
            <wp:effectExtent l="0" t="0" r="2540" b="0"/>
            <wp:wrapSquare wrapText="bothSides"/>
            <wp:docPr id="1" name="Рисунок 1" descr="https://avatars.mds.yandex.net/get-zen_doc/127510/pub_5bb24c0e78a80a00a9693d23_5bb24d44e458ca00aca278fb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27510/pub_5bb24c0e78a80a00a9693d23_5bb24d44e458ca00aca278fb/scale_2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660" w:rsidRPr="0049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голову в небо, и вы увидите солнце и облака, ночью – луну и звезды. А что же дальше - там, высоко! Вселенная, космос, неизведанные миры, тайны и загадки.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660" w:rsidRPr="00496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«космос» в современном русском языке имеет значение космического пространства, пустых участков вселенной, которые находятся вне очертаний небесных тел. Есть еще одно определение: «космос» - это порядок, противоположный хаосу, это мироздание; космосом называют внутренний мир человека, его индивидуальность, характер. Недаром говорят, что каждый человек – это космос, отдельный мир, такой же неизученный и загадочный, как целая вселенная.</w:t>
      </w:r>
      <w:r w:rsidR="0049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660" w:rsidRPr="004966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6660" w:rsidRPr="00496660">
        <w:rPr>
          <w:rFonts w:ascii="Times New Roman" w:hAnsi="Times New Roman" w:cs="Times New Roman"/>
        </w:rPr>
        <w:t>Космос -</w:t>
      </w:r>
      <w:r w:rsidR="00496660" w:rsidRPr="0049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самое, что и Вселенная</w:t>
      </w:r>
      <w:r w:rsidR="004966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496660" w:rsidRPr="00496660">
        <w:t xml:space="preserve"> </w:t>
      </w:r>
      <w:r w:rsidR="00496660" w:rsidRPr="00496660">
        <w:rPr>
          <w:rFonts w:ascii="Times New Roman" w:hAnsi="Times New Roman" w:cs="Times New Roman"/>
          <w:sz w:val="24"/>
          <w:szCs w:val="24"/>
        </w:rPr>
        <w:t>Слово «космос» греческого происхождения. Древние греки назвали космосом систему мироздания, порядка, жизненное устроение, которое развивается по определенным канонам и традициям, а еще греки ассоциировали космос с красотой, гармонией в противовес хаосу.</w:t>
      </w:r>
      <w:r w:rsidR="006F1B94">
        <w:rPr>
          <w:rFonts w:ascii="Times New Roman" w:hAnsi="Times New Roman" w:cs="Times New Roman"/>
          <w:sz w:val="24"/>
          <w:szCs w:val="24"/>
        </w:rPr>
        <w:t xml:space="preserve"> </w:t>
      </w:r>
      <w:r w:rsidR="004D5AE6" w:rsidRPr="004D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космоса — одна из ярчайших страниц истории человечества.</w:t>
      </w:r>
      <w:r w:rsidR="005E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AE6" w:rsidRPr="004D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запуска первых искусственных спутников и первых пилотируемых полетов по околоземным орбитам, людей в самых отдаленных уголках планеты охватило чувство общности и гордости. Они восхищались могуществом человеческого разума и были потрясены величием Вселенной, которая словно вплотную приблизилась к Земле. Но лишь немногие в ту пору догадывались о том, какие великие перемены несет космонавтика сложившемуся веками укладу жизни, как глубоко она войдет в жизнь буквально каждой семьи.</w:t>
      </w:r>
    </w:p>
    <w:p w:rsidR="004D5AE6" w:rsidRPr="004D5AE6" w:rsidRDefault="004D5AE6" w:rsidP="00F05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940</wp:posOffset>
            </wp:positionH>
            <wp:positionV relativeFrom="paragraph">
              <wp:posOffset>-965</wp:posOffset>
            </wp:positionV>
            <wp:extent cx="1629684" cy="1043933"/>
            <wp:effectExtent l="0" t="0" r="0" b="4445"/>
            <wp:wrapSquare wrapText="bothSides"/>
            <wp:docPr id="2" name="Рисунок 2" descr="Освоение космоса челове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воение космоса человек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684" cy="104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5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информационный мир немыслим без космических систем связи, исследовательских космических аппаратов, буквально каждый новый шаг в развитии современных технологий связан с открытиями, сделанными при исследовании Вселенной.</w:t>
      </w:r>
      <w:r w:rsidR="005E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века назад основоположник теоретической космонавтики К. Циолковский писал: «Земля есть колыбель разума, но нельзя вечно жить в колыбели...» Пока еще космонавтика делает первые шаги. Кое-кто даже считает, что исследование космоса обходится слишком дорого, и эти деньги лучше вложить в земную экономику.</w:t>
      </w:r>
    </w:p>
    <w:p w:rsidR="00553072" w:rsidRPr="00553072" w:rsidRDefault="005E33C9" w:rsidP="00F05764">
      <w:pPr>
        <w:pStyle w:val="a4"/>
        <w:ind w:firstLine="708"/>
        <w:jc w:val="both"/>
      </w:pPr>
      <w:r w:rsidRPr="00E33547">
        <w:rPr>
          <w:noProof/>
        </w:rPr>
        <w:drawing>
          <wp:anchor distT="0" distB="0" distL="114300" distR="114300" simplePos="0" relativeHeight="251660288" behindDoc="1" locked="0" layoutInCell="1" allowOverlap="1" wp14:anchorId="2E8D7548" wp14:editId="03D91317">
            <wp:simplePos x="0" y="0"/>
            <wp:positionH relativeFrom="column">
              <wp:posOffset>635</wp:posOffset>
            </wp:positionH>
            <wp:positionV relativeFrom="paragraph">
              <wp:posOffset>1078738</wp:posOffset>
            </wp:positionV>
            <wp:extent cx="2018030" cy="1346200"/>
            <wp:effectExtent l="0" t="0" r="1270" b="6350"/>
            <wp:wrapSquare wrapText="bothSides"/>
            <wp:docPr id="3" name="Рисунок 3" descr="https://avatars.mds.yandex.net/get-pdb/2803962/0d77e545-5b61-4e70-9763-2798015ae72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803962/0d77e545-5b61-4e70-9763-2798015ae728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3547">
        <w:rPr>
          <w:bCs/>
        </w:rPr>
        <w:t>Астрономия</w:t>
      </w:r>
      <w:r w:rsidRPr="00E33547">
        <w:t xml:space="preserve"> (от </w:t>
      </w:r>
      <w:hyperlink r:id="rId8" w:tooltip="Древнегреческий язык" w:history="1">
        <w:r w:rsidRPr="00E33547">
          <w:rPr>
            <w:rStyle w:val="a3"/>
            <w:color w:val="auto"/>
            <w:u w:val="none"/>
          </w:rPr>
          <w:t>др.-греч.</w:t>
        </w:r>
      </w:hyperlink>
      <w:r w:rsidRPr="00E33547">
        <w:t xml:space="preserve"> «звезда» и «закон») — </w:t>
      </w:r>
      <w:hyperlink r:id="rId9" w:tooltip="Наука" w:history="1">
        <w:r w:rsidRPr="00E33547">
          <w:rPr>
            <w:rStyle w:val="a3"/>
            <w:color w:val="auto"/>
            <w:u w:val="none"/>
          </w:rPr>
          <w:t>наука</w:t>
        </w:r>
      </w:hyperlink>
      <w:r w:rsidRPr="00E33547">
        <w:t xml:space="preserve"> о </w:t>
      </w:r>
      <w:hyperlink r:id="rId10" w:tooltip="Вселенная" w:history="1">
        <w:r w:rsidRPr="00E33547">
          <w:rPr>
            <w:rStyle w:val="a3"/>
            <w:color w:val="auto"/>
            <w:u w:val="none"/>
          </w:rPr>
          <w:t>Вселенной</w:t>
        </w:r>
      </w:hyperlink>
      <w:r w:rsidRPr="00E33547">
        <w:t xml:space="preserve">, изучающая расположение, </w:t>
      </w:r>
      <w:hyperlink r:id="rId11" w:tooltip="Механическое движение" w:history="1">
        <w:r w:rsidRPr="00E33547">
          <w:rPr>
            <w:rStyle w:val="a3"/>
            <w:color w:val="auto"/>
            <w:u w:val="none"/>
          </w:rPr>
          <w:t>движение</w:t>
        </w:r>
      </w:hyperlink>
      <w:r w:rsidRPr="00E33547">
        <w:t xml:space="preserve">, структуру, происхождение и развитие </w:t>
      </w:r>
      <w:hyperlink r:id="rId12" w:tooltip="Небесное тело" w:history="1">
        <w:r w:rsidRPr="00E33547">
          <w:rPr>
            <w:rStyle w:val="a3"/>
            <w:color w:val="auto"/>
            <w:u w:val="none"/>
          </w:rPr>
          <w:t>небесных тел</w:t>
        </w:r>
      </w:hyperlink>
      <w:r w:rsidRPr="00E33547">
        <w:t xml:space="preserve"> и </w:t>
      </w:r>
      <w:hyperlink r:id="rId13" w:tooltip="Система" w:history="1">
        <w:r w:rsidRPr="00E33547">
          <w:rPr>
            <w:rStyle w:val="a3"/>
            <w:color w:val="auto"/>
            <w:u w:val="none"/>
          </w:rPr>
          <w:t>систем</w:t>
        </w:r>
      </w:hyperlink>
      <w:r w:rsidRPr="00E33547">
        <w:t xml:space="preserve">. В частности, астрономия изучает </w:t>
      </w:r>
      <w:hyperlink r:id="rId14" w:tooltip="Солнце" w:history="1">
        <w:r w:rsidRPr="00E33547">
          <w:rPr>
            <w:rStyle w:val="a3"/>
            <w:color w:val="auto"/>
            <w:u w:val="none"/>
          </w:rPr>
          <w:t>Солнце</w:t>
        </w:r>
      </w:hyperlink>
      <w:r w:rsidRPr="00E33547">
        <w:t xml:space="preserve"> и другие </w:t>
      </w:r>
      <w:hyperlink r:id="rId15" w:tooltip="Звезда" w:history="1">
        <w:r w:rsidRPr="00E33547">
          <w:rPr>
            <w:rStyle w:val="a3"/>
            <w:color w:val="auto"/>
            <w:u w:val="none"/>
          </w:rPr>
          <w:t>звёзды</w:t>
        </w:r>
      </w:hyperlink>
      <w:r w:rsidRPr="00E33547">
        <w:t>,</w:t>
      </w:r>
      <w:r w:rsidRPr="005E33C9">
        <w:t xml:space="preserve"> </w:t>
      </w:r>
      <w:hyperlink r:id="rId16" w:tooltip="Планета" w:history="1">
        <w:r w:rsidRPr="005E33C9">
          <w:rPr>
            <w:rStyle w:val="a3"/>
            <w:color w:val="auto"/>
            <w:u w:val="none"/>
          </w:rPr>
          <w:t>планеты</w:t>
        </w:r>
      </w:hyperlink>
      <w:r w:rsidRPr="005E33C9">
        <w:t xml:space="preserve"> </w:t>
      </w:r>
      <w:hyperlink r:id="rId17" w:tooltip="Солнечная система" w:history="1">
        <w:r w:rsidRPr="005E33C9">
          <w:rPr>
            <w:rStyle w:val="a3"/>
            <w:color w:val="auto"/>
            <w:u w:val="none"/>
          </w:rPr>
          <w:t>Солнечной системы</w:t>
        </w:r>
      </w:hyperlink>
      <w:r w:rsidRPr="005E33C9">
        <w:t xml:space="preserve"> и их </w:t>
      </w:r>
      <w:hyperlink r:id="rId18" w:tooltip="Спутники планет" w:history="1">
        <w:r w:rsidRPr="005E33C9">
          <w:rPr>
            <w:rStyle w:val="a3"/>
            <w:color w:val="auto"/>
            <w:u w:val="none"/>
          </w:rPr>
          <w:t>спутники</w:t>
        </w:r>
      </w:hyperlink>
      <w:r w:rsidRPr="005E33C9">
        <w:t xml:space="preserve">, </w:t>
      </w:r>
      <w:hyperlink r:id="rId19" w:tooltip="Экзопланета" w:history="1">
        <w:r w:rsidRPr="005E33C9">
          <w:rPr>
            <w:rStyle w:val="a3"/>
            <w:color w:val="auto"/>
            <w:u w:val="none"/>
          </w:rPr>
          <w:t>экзо планеты</w:t>
        </w:r>
      </w:hyperlink>
      <w:r w:rsidRPr="005E33C9">
        <w:t xml:space="preserve">, </w:t>
      </w:r>
      <w:hyperlink r:id="rId20" w:tooltip="Астероид" w:history="1">
        <w:r w:rsidRPr="005E33C9">
          <w:rPr>
            <w:rStyle w:val="a3"/>
            <w:color w:val="auto"/>
            <w:u w:val="none"/>
          </w:rPr>
          <w:t>астероиды</w:t>
        </w:r>
      </w:hyperlink>
      <w:r w:rsidRPr="005E33C9">
        <w:t xml:space="preserve">, </w:t>
      </w:r>
      <w:hyperlink r:id="rId21" w:tooltip="Комета" w:history="1">
        <w:r w:rsidRPr="005E33C9">
          <w:rPr>
            <w:rStyle w:val="a3"/>
            <w:color w:val="auto"/>
            <w:u w:val="none"/>
          </w:rPr>
          <w:t>кометы</w:t>
        </w:r>
      </w:hyperlink>
      <w:r w:rsidRPr="005E33C9">
        <w:t xml:space="preserve">, </w:t>
      </w:r>
      <w:hyperlink r:id="rId22" w:tooltip="Метеороид" w:history="1">
        <w:r w:rsidRPr="005E33C9">
          <w:rPr>
            <w:rStyle w:val="a3"/>
            <w:color w:val="auto"/>
            <w:u w:val="none"/>
          </w:rPr>
          <w:t>метеороиды</w:t>
        </w:r>
      </w:hyperlink>
      <w:r w:rsidRPr="005E33C9">
        <w:t xml:space="preserve">, </w:t>
      </w:r>
      <w:hyperlink r:id="rId23" w:tooltip="Межпланетное вещество" w:history="1">
        <w:r w:rsidRPr="005E33C9">
          <w:rPr>
            <w:rStyle w:val="a3"/>
            <w:color w:val="auto"/>
            <w:u w:val="none"/>
          </w:rPr>
          <w:t>межпланетное вещество</w:t>
        </w:r>
      </w:hyperlink>
      <w:r w:rsidRPr="005E33C9">
        <w:t xml:space="preserve">, </w:t>
      </w:r>
      <w:hyperlink r:id="rId24" w:tooltip="Межзвёздная среда" w:history="1">
        <w:r w:rsidRPr="005E33C9">
          <w:rPr>
            <w:rStyle w:val="a3"/>
            <w:color w:val="auto"/>
            <w:u w:val="none"/>
          </w:rPr>
          <w:t>межзвёздное вещество</w:t>
        </w:r>
      </w:hyperlink>
      <w:r w:rsidRPr="005E33C9">
        <w:t xml:space="preserve">, </w:t>
      </w:r>
      <w:hyperlink r:id="rId25" w:tooltip="Пульсар" w:history="1">
        <w:r w:rsidRPr="005E33C9">
          <w:rPr>
            <w:rStyle w:val="a3"/>
            <w:color w:val="auto"/>
            <w:u w:val="none"/>
          </w:rPr>
          <w:t>пульсары</w:t>
        </w:r>
      </w:hyperlink>
      <w:r w:rsidRPr="005E33C9">
        <w:t xml:space="preserve">, </w:t>
      </w:r>
      <w:hyperlink r:id="rId26" w:tooltip="Чёрная дыра" w:history="1">
        <w:r w:rsidRPr="005E33C9">
          <w:rPr>
            <w:rStyle w:val="a3"/>
            <w:color w:val="auto"/>
            <w:u w:val="none"/>
          </w:rPr>
          <w:t>чёрные дыры</w:t>
        </w:r>
      </w:hyperlink>
      <w:r w:rsidRPr="005E33C9">
        <w:t xml:space="preserve">, </w:t>
      </w:r>
      <w:hyperlink r:id="rId27" w:tooltip="Туманность" w:history="1">
        <w:r w:rsidRPr="005E33C9">
          <w:rPr>
            <w:rStyle w:val="a3"/>
            <w:color w:val="auto"/>
            <w:u w:val="none"/>
          </w:rPr>
          <w:t>туманности</w:t>
        </w:r>
      </w:hyperlink>
      <w:r w:rsidRPr="005E33C9">
        <w:t xml:space="preserve">, </w:t>
      </w:r>
      <w:hyperlink r:id="rId28" w:tooltip="Галактика" w:history="1">
        <w:r w:rsidRPr="005E33C9">
          <w:rPr>
            <w:rStyle w:val="a3"/>
            <w:color w:val="auto"/>
            <w:u w:val="none"/>
          </w:rPr>
          <w:t>галактики</w:t>
        </w:r>
      </w:hyperlink>
      <w:r w:rsidRPr="005E33C9">
        <w:t xml:space="preserve"> и их </w:t>
      </w:r>
      <w:hyperlink r:id="rId29" w:tooltip="Скопление галактик" w:history="1">
        <w:r w:rsidRPr="005E33C9">
          <w:rPr>
            <w:rStyle w:val="a3"/>
            <w:color w:val="auto"/>
            <w:u w:val="none"/>
          </w:rPr>
          <w:t>скопления</w:t>
        </w:r>
      </w:hyperlink>
      <w:r w:rsidRPr="005E33C9">
        <w:t xml:space="preserve">, </w:t>
      </w:r>
      <w:hyperlink r:id="rId30" w:tooltip="Квазар" w:history="1">
        <w:r w:rsidRPr="005E33C9">
          <w:rPr>
            <w:rStyle w:val="a3"/>
            <w:color w:val="auto"/>
            <w:u w:val="none"/>
          </w:rPr>
          <w:t>квазары</w:t>
        </w:r>
      </w:hyperlink>
      <w:r w:rsidRPr="005E33C9">
        <w:t xml:space="preserve"> и многое другое</w:t>
      </w:r>
      <w:r>
        <w:t>.</w:t>
      </w:r>
      <w:r w:rsidR="00F05764">
        <w:t xml:space="preserve"> </w:t>
      </w:r>
      <w:r w:rsidRPr="005E33C9">
        <w:rPr>
          <w:noProof/>
        </w:rPr>
        <w:t xml:space="preserve"> </w:t>
      </w:r>
      <w:r w:rsidRPr="005E33C9">
        <w:t xml:space="preserve">Астрономия — одна из древнейших и старейших </w:t>
      </w:r>
      <w:hyperlink r:id="rId31" w:tooltip="Естественные науки" w:history="1">
        <w:r w:rsidRPr="005E33C9">
          <w:rPr>
            <w:rStyle w:val="a3"/>
            <w:color w:val="auto"/>
            <w:u w:val="none"/>
          </w:rPr>
          <w:t>наук</w:t>
        </w:r>
      </w:hyperlink>
      <w:r w:rsidRPr="005E33C9">
        <w:t xml:space="preserve">. Она возникла из практических потребностей человечества. С тех пор как на Земле существуют люди, их всегда интересовало то, что они видели на небе. Ещё в глубокой древности они заметили взаимосвязь движения небесных светил по небосводу и периодических изменений погоды. Астрономия тогда была основательно перемешана с </w:t>
      </w:r>
      <w:hyperlink r:id="rId32" w:tooltip="Астрология" w:history="1">
        <w:r w:rsidRPr="005E33C9">
          <w:rPr>
            <w:rStyle w:val="a3"/>
            <w:color w:val="auto"/>
            <w:u w:val="none"/>
          </w:rPr>
          <w:t>астрологией</w:t>
        </w:r>
      </w:hyperlink>
      <w:r>
        <w:t xml:space="preserve">. </w:t>
      </w:r>
      <w:r w:rsidR="00553072" w:rsidRPr="00553072">
        <w:t xml:space="preserve">Юрий Гагарин </w:t>
      </w:r>
    </w:p>
    <w:p w:rsidR="006F1B94" w:rsidRDefault="006F1B94" w:rsidP="00F057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072" w:rsidRPr="00553072" w:rsidRDefault="006F1B94" w:rsidP="006F1B94">
      <w:pPr>
        <w:spacing w:before="100" w:beforeAutospacing="1" w:after="100" w:afterAutospacing="1" w:line="240" w:lineRule="auto"/>
        <w:ind w:left="708"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C404C1E" wp14:editId="79B50AB0">
            <wp:simplePos x="0" y="0"/>
            <wp:positionH relativeFrom="column">
              <wp:posOffset>161722</wp:posOffset>
            </wp:positionH>
            <wp:positionV relativeFrom="paragraph">
              <wp:posOffset>307594</wp:posOffset>
            </wp:positionV>
            <wp:extent cx="1426210" cy="1426210"/>
            <wp:effectExtent l="0" t="0" r="2540" b="2540"/>
            <wp:wrapSquare wrapText="bothSides"/>
            <wp:docPr id="4" name="Рисунок 4" descr="Юрий Гага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ий Гагарин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072" w:rsidRPr="00E33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человеком, полетевшим в космос, стал советский космонавт Юрий Гагарин. 12 апреля 1961 года Юрий Гагарин на космическом корабле «Восток</w:t>
      </w:r>
      <w:r w:rsidR="00B1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00553072" w:rsidRP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совершил полет по орбите вокруг нашей планеты, он находился в космосе 108 минут и успешно вернулся.</w:t>
      </w:r>
      <w:r w:rsidR="00F0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072" w:rsidRP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космический полет с человеком вызвал большой интерес во всем мире, а Юрий Гагарин стал мировой знаменитостью. На орбите Гагарин сообщал о своих ощущениях, состоянии корабля</w:t>
      </w:r>
      <w:r w:rsid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53072" w:rsidRPr="00B23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</w:t>
      </w:r>
      <w:r w:rsidR="0036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53072" w:rsidRPr="00B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</w:t>
      </w:r>
      <w:r w:rsidR="003674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072" w:rsidRPr="00B23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</w:t>
      </w:r>
      <w:r w:rsidR="0036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53072" w:rsidRPr="00B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48C" w:rsidRPr="00B230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летательн</w:t>
      </w:r>
      <w:r w:rsidR="0036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53072" w:rsidRPr="00B2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</w:t>
      </w:r>
      <w:r w:rsidR="003674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53072" w:rsidRP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наблюдениях, а также проводил простейшие эксперименты – пил, ел, делал записи карандашом. В иллюминатор он наблюдал Землю, этот вид ему очень нравился, в частности, записал на бортовой магнитофон следующие слова: «Наблюдаю облака над Землёй, мелкие кучевые, и тени от них. Красиво, </w:t>
      </w:r>
      <w:proofErr w:type="gramStart"/>
      <w:r w:rsidR="00553072" w:rsidRP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красота!…</w:t>
      </w:r>
      <w:proofErr w:type="gramEnd"/>
      <w:r w:rsidR="00553072" w:rsidRPr="0055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Внимание. Вижу горизонт Земли. Очень такой красивый ореол. Сначала радуга от самой поверхности Земли и вниз. Такая радуга переходит. Очень красиво!»</w:t>
      </w:r>
    </w:p>
    <w:p w:rsidR="0036748C" w:rsidRPr="0036748C" w:rsidRDefault="0036748C" w:rsidP="00F05764">
      <w:pPr>
        <w:pStyle w:val="a4"/>
        <w:jc w:val="both"/>
      </w:pPr>
      <w:r w:rsidRPr="00E3354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940</wp:posOffset>
            </wp:positionH>
            <wp:positionV relativeFrom="paragraph">
              <wp:posOffset>2007</wp:posOffset>
            </wp:positionV>
            <wp:extent cx="1345819" cy="1794540"/>
            <wp:effectExtent l="0" t="0" r="6985" b="0"/>
            <wp:wrapSquare wrapText="bothSides"/>
            <wp:docPr id="5" name="Рисунок 5" descr="Konstantin Tsiolkovsky 1930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stantin Tsiolkovsky 1930s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19" cy="17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3547">
        <w:t xml:space="preserve">«Отцом русской космонавтики» называли </w:t>
      </w:r>
      <w:proofErr w:type="spellStart"/>
      <w:r w:rsidRPr="00E33547">
        <w:rPr>
          <w:bCs/>
        </w:rPr>
        <w:t>Константи́на</w:t>
      </w:r>
      <w:proofErr w:type="spellEnd"/>
      <w:r w:rsidRPr="00E33547">
        <w:rPr>
          <w:bCs/>
        </w:rPr>
        <w:t xml:space="preserve"> </w:t>
      </w:r>
      <w:proofErr w:type="spellStart"/>
      <w:r w:rsidRPr="00E33547">
        <w:rPr>
          <w:bCs/>
        </w:rPr>
        <w:t>Эдуа́рдовича</w:t>
      </w:r>
      <w:proofErr w:type="spellEnd"/>
      <w:r w:rsidRPr="00E33547">
        <w:rPr>
          <w:bCs/>
        </w:rPr>
        <w:t xml:space="preserve"> </w:t>
      </w:r>
      <w:proofErr w:type="spellStart"/>
      <w:proofErr w:type="gramStart"/>
      <w:r w:rsidRPr="00E33547">
        <w:rPr>
          <w:bCs/>
        </w:rPr>
        <w:t>Циолко́вскова</w:t>
      </w:r>
      <w:proofErr w:type="spellEnd"/>
      <w:r w:rsidRPr="00E33547">
        <w:t> .</w:t>
      </w:r>
      <w:proofErr w:type="gramEnd"/>
      <w:r w:rsidRPr="00E33547">
        <w:t xml:space="preserve"> Он был основоположником</w:t>
      </w:r>
      <w:r w:rsidRPr="0036748C">
        <w:t xml:space="preserve"> теоретической </w:t>
      </w:r>
      <w:hyperlink r:id="rId35" w:tooltip="Космонавтика" w:history="1">
        <w:r w:rsidRPr="0036748C">
          <w:rPr>
            <w:rStyle w:val="a3"/>
            <w:color w:val="auto"/>
            <w:u w:val="none"/>
          </w:rPr>
          <w:t>космонавтики</w:t>
        </w:r>
      </w:hyperlink>
      <w:r w:rsidRPr="0036748C">
        <w:t xml:space="preserve">. Обосновал использование </w:t>
      </w:r>
      <w:hyperlink r:id="rId36" w:tooltip="Ракета" w:history="1">
        <w:r w:rsidRPr="0036748C">
          <w:rPr>
            <w:rStyle w:val="a3"/>
            <w:color w:val="auto"/>
            <w:u w:val="none"/>
          </w:rPr>
          <w:t>ракет</w:t>
        </w:r>
      </w:hyperlink>
      <w:r w:rsidRPr="0036748C">
        <w:t xml:space="preserve"> для полётов в космос, пришёл к выводу о необходимости использования «ракетных поездов» — прототипов многоступенчатых ракет. Основные научные труды относятся к аэронавтике, </w:t>
      </w:r>
      <w:proofErr w:type="spellStart"/>
      <w:r w:rsidRPr="0036748C">
        <w:t>ракетодинамике</w:t>
      </w:r>
      <w:proofErr w:type="spellEnd"/>
      <w:r w:rsidRPr="0036748C">
        <w:t xml:space="preserve"> и космонавтике. Представитель </w:t>
      </w:r>
      <w:hyperlink r:id="rId37" w:tooltip="Русский космизм" w:history="1">
        <w:r w:rsidRPr="0036748C">
          <w:rPr>
            <w:rStyle w:val="a3"/>
            <w:color w:val="auto"/>
            <w:u w:val="none"/>
          </w:rPr>
          <w:t>русского космизма</w:t>
        </w:r>
      </w:hyperlink>
      <w:r w:rsidRPr="0036748C">
        <w:t xml:space="preserve">, член </w:t>
      </w:r>
      <w:hyperlink r:id="rId38" w:tooltip="Русское общество любителей мироведения" w:history="1">
        <w:r w:rsidRPr="0036748C">
          <w:rPr>
            <w:rStyle w:val="a3"/>
            <w:color w:val="auto"/>
            <w:u w:val="none"/>
          </w:rPr>
          <w:t>Русского общества любителей мироведения</w:t>
        </w:r>
      </w:hyperlink>
      <w:r w:rsidRPr="0036748C">
        <w:t xml:space="preserve">. Автор </w:t>
      </w:r>
      <w:hyperlink r:id="rId39" w:tooltip="Научная фантастика" w:history="1">
        <w:r w:rsidRPr="0036748C">
          <w:rPr>
            <w:rStyle w:val="a3"/>
            <w:color w:val="auto"/>
            <w:u w:val="none"/>
          </w:rPr>
          <w:t>научно-фантастических</w:t>
        </w:r>
      </w:hyperlink>
      <w:r w:rsidRPr="0036748C">
        <w:t xml:space="preserve"> произведений, сторонник и </w:t>
      </w:r>
      <w:hyperlink r:id="rId40" w:tooltip="Пропагандист" w:history="1">
        <w:r w:rsidRPr="0036748C">
          <w:rPr>
            <w:rStyle w:val="a3"/>
            <w:color w:val="auto"/>
            <w:u w:val="none"/>
          </w:rPr>
          <w:t>пропагандист</w:t>
        </w:r>
      </w:hyperlink>
      <w:r w:rsidRPr="0036748C">
        <w:t xml:space="preserve"> идей освоения космического пространства. Циолковский предлагал заселить космическое пространство с использованием орбитальных станций, выдвинул идеи </w:t>
      </w:r>
      <w:hyperlink r:id="rId41" w:tooltip="Космический лифт" w:history="1">
        <w:r w:rsidRPr="0036748C">
          <w:rPr>
            <w:rStyle w:val="a3"/>
            <w:color w:val="auto"/>
            <w:u w:val="none"/>
          </w:rPr>
          <w:t>космического лифта</w:t>
        </w:r>
      </w:hyperlink>
      <w:r w:rsidRPr="0036748C">
        <w:t xml:space="preserve">, поездов на воздушной подушке. Считал, что развитие жизни на одной из планет Вселенной достигнет такого могущества и совершенства, что это позволит преодолевать силы тяготения и распространять жизнь по Вселенной. </w:t>
      </w:r>
    </w:p>
    <w:p w:rsidR="00210068" w:rsidRDefault="00EC5BCE" w:rsidP="00F05764">
      <w:pPr>
        <w:pStyle w:val="a4"/>
        <w:jc w:val="both"/>
      </w:pPr>
      <w:r w:rsidRPr="00E33547">
        <w:rPr>
          <w:noProof/>
        </w:rPr>
        <w:drawing>
          <wp:anchor distT="0" distB="0" distL="114300" distR="114300" simplePos="0" relativeHeight="251664384" behindDoc="0" locked="0" layoutInCell="1" allowOverlap="1" wp14:anchorId="49539353" wp14:editId="2647A874">
            <wp:simplePos x="0" y="0"/>
            <wp:positionH relativeFrom="column">
              <wp:posOffset>-196697</wp:posOffset>
            </wp:positionH>
            <wp:positionV relativeFrom="paragraph">
              <wp:posOffset>2915184</wp:posOffset>
            </wp:positionV>
            <wp:extent cx="2150745" cy="1758950"/>
            <wp:effectExtent l="0" t="0" r="1905" b="0"/>
            <wp:wrapSquare wrapText="bothSides"/>
            <wp:docPr id="10" name="Рисунок 10" descr="Sputnik a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utnik asm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068" w:rsidRPr="00E33547">
        <w:rPr>
          <w:noProof/>
        </w:rPr>
        <w:drawing>
          <wp:anchor distT="0" distB="0" distL="114300" distR="114300" simplePos="0" relativeHeight="251663360" behindDoc="0" locked="0" layoutInCell="1" allowOverlap="1" wp14:anchorId="02CF9FA5" wp14:editId="722C2866">
            <wp:simplePos x="0" y="0"/>
            <wp:positionH relativeFrom="column">
              <wp:posOffset>940</wp:posOffset>
            </wp:positionH>
            <wp:positionV relativeFrom="paragraph">
              <wp:posOffset>-3581</wp:posOffset>
            </wp:positionV>
            <wp:extent cx="1448638" cy="2105861"/>
            <wp:effectExtent l="0" t="0" r="0" b="8890"/>
            <wp:wrapSquare wrapText="bothSides"/>
            <wp:docPr id="6" name="Рисунок 6" descr="Kibalchi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balchich2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38" cy="210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10068" w:rsidRPr="00E33547">
        <w:rPr>
          <w:bCs/>
        </w:rPr>
        <w:t>Никола́й</w:t>
      </w:r>
      <w:proofErr w:type="spellEnd"/>
      <w:r w:rsidR="00210068" w:rsidRPr="00E33547">
        <w:rPr>
          <w:bCs/>
        </w:rPr>
        <w:t xml:space="preserve"> </w:t>
      </w:r>
      <w:proofErr w:type="spellStart"/>
      <w:r w:rsidR="00210068" w:rsidRPr="00E33547">
        <w:rPr>
          <w:bCs/>
        </w:rPr>
        <w:t>Ива́нович</w:t>
      </w:r>
      <w:proofErr w:type="spellEnd"/>
      <w:r w:rsidR="00210068" w:rsidRPr="00E33547">
        <w:rPr>
          <w:bCs/>
        </w:rPr>
        <w:t xml:space="preserve"> </w:t>
      </w:r>
      <w:proofErr w:type="spellStart"/>
      <w:r w:rsidR="00210068" w:rsidRPr="00E33547">
        <w:rPr>
          <w:bCs/>
        </w:rPr>
        <w:t>Киба́льчич</w:t>
      </w:r>
      <w:proofErr w:type="spellEnd"/>
      <w:r w:rsidR="00210068" w:rsidRPr="00E33547">
        <w:t xml:space="preserve"> русский революционер, </w:t>
      </w:r>
      <w:hyperlink r:id="rId44" w:tooltip="Народная воля (организация)" w:history="1">
        <w:r w:rsidR="00210068" w:rsidRPr="00E33547">
          <w:rPr>
            <w:rStyle w:val="a3"/>
            <w:color w:val="auto"/>
            <w:u w:val="none"/>
          </w:rPr>
          <w:t>народоволец</w:t>
        </w:r>
      </w:hyperlink>
      <w:r w:rsidR="00210068" w:rsidRPr="00E33547">
        <w:t xml:space="preserve">, </w:t>
      </w:r>
      <w:hyperlink r:id="rId45" w:tooltip="Изобретатель" w:history="1">
        <w:r w:rsidR="00210068" w:rsidRPr="00E33547">
          <w:rPr>
            <w:rStyle w:val="a3"/>
            <w:color w:val="auto"/>
            <w:u w:val="none"/>
          </w:rPr>
          <w:t>изобретатель</w:t>
        </w:r>
      </w:hyperlink>
      <w:r w:rsidR="00210068" w:rsidRPr="00E33547">
        <w:t xml:space="preserve">, участник </w:t>
      </w:r>
      <w:hyperlink r:id="rId46" w:tooltip="Убийство Александра II" w:history="1">
        <w:r w:rsidR="00210068" w:rsidRPr="00E33547">
          <w:rPr>
            <w:rStyle w:val="a3"/>
            <w:color w:val="auto"/>
            <w:u w:val="none"/>
          </w:rPr>
          <w:t>последнего покушения на императора Российской империи Александра II</w:t>
        </w:r>
      </w:hyperlink>
      <w:r w:rsidR="00210068" w:rsidRPr="00210068">
        <w:t>.</w:t>
      </w:r>
      <w:r w:rsidR="00210068">
        <w:t xml:space="preserve">. Находясь в тюрьме, за несколько дней до казни Кибальчич разработал оригинальный проект пилотируемого ракетного летательного аппарата, способного (по мнению некоторых) совершать </w:t>
      </w:r>
      <w:hyperlink r:id="rId47" w:tooltip="Космический полёт" w:history="1">
        <w:r w:rsidR="00210068" w:rsidRPr="00210068">
          <w:rPr>
            <w:rStyle w:val="a3"/>
            <w:color w:val="auto"/>
            <w:u w:val="none"/>
          </w:rPr>
          <w:t>космические перелёты</w:t>
        </w:r>
      </w:hyperlink>
      <w:r w:rsidR="00210068">
        <w:t xml:space="preserve">. В своем проекте Кибальчич рассмотрел устройство порохового ракетного двигателя, управление полётом путём изменения угла наклона двигателя, программный режим горения, обеспечение устойчивости аппарата и многие другие аспекты. </w:t>
      </w:r>
      <w:r w:rsidR="00210068" w:rsidRPr="00210068">
        <w:t xml:space="preserve">Задолго до </w:t>
      </w:r>
      <w:hyperlink r:id="rId48" w:tooltip="Циолковский, Константин Эдуардович" w:history="1">
        <w:r w:rsidR="00210068" w:rsidRPr="00210068">
          <w:rPr>
            <w:rStyle w:val="a3"/>
            <w:color w:val="auto"/>
          </w:rPr>
          <w:t>Циолковского</w:t>
        </w:r>
      </w:hyperlink>
      <w:r w:rsidR="00210068" w:rsidRPr="00210068">
        <w:t xml:space="preserve"> Кибальчич обосновал выбор рабочего тела и источника энергии космического летательного аппарата, высказал идею о возможности применения пороха для реактивного двигателя. Аппарат Кибальчича был не способен достичь ни </w:t>
      </w:r>
      <w:hyperlink r:id="rId49" w:tooltip="Первая космическая скорость" w:history="1">
        <w:r w:rsidR="00210068" w:rsidRPr="00210068">
          <w:rPr>
            <w:rStyle w:val="a3"/>
            <w:color w:val="auto"/>
            <w:u w:val="none"/>
          </w:rPr>
          <w:t>первой космической скорости</w:t>
        </w:r>
      </w:hyperlink>
      <w:r w:rsidR="00210068" w:rsidRPr="00210068">
        <w:t xml:space="preserve">, ни даже </w:t>
      </w:r>
      <w:hyperlink r:id="rId50" w:tooltip="Сверхзвуковая скорость" w:history="1">
        <w:r w:rsidR="00210068" w:rsidRPr="00210068">
          <w:rPr>
            <w:rStyle w:val="a3"/>
            <w:color w:val="auto"/>
            <w:u w:val="none"/>
          </w:rPr>
          <w:t>сверхзвуковой</w:t>
        </w:r>
      </w:hyperlink>
      <w:r w:rsidR="00210068" w:rsidRPr="00210068">
        <w:t xml:space="preserve">, а находящийся на открытой платформе воздухоплаватель был никак не защищён от воздействия высокой скорости и условий в верхних слоях атмосферы. Кроме того, не был предусмотрен </w:t>
      </w:r>
      <w:hyperlink r:id="rId51" w:tooltip="Парашют" w:history="1">
        <w:r w:rsidR="00210068" w:rsidRPr="00210068">
          <w:rPr>
            <w:rStyle w:val="a3"/>
            <w:color w:val="auto"/>
            <w:u w:val="none"/>
          </w:rPr>
          <w:t>парашют</w:t>
        </w:r>
      </w:hyperlink>
      <w:r w:rsidR="00210068" w:rsidRPr="00210068">
        <w:t>, в связи с чем полёт на такой ракете закончится почти гарантированной смертью</w:t>
      </w:r>
      <w:r w:rsidR="00210068">
        <w:t xml:space="preserve">. </w:t>
      </w:r>
    </w:p>
    <w:p w:rsidR="00EC5BCE" w:rsidRDefault="00EC5BCE" w:rsidP="00F05764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«Спу́тник-1»</w:t>
      </w:r>
      <w:r w:rsidRPr="00E3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первый </w:t>
      </w:r>
      <w:hyperlink r:id="rId52" w:tooltip="Искусственный спутник Земли" w:history="1">
        <w:r w:rsidRPr="00E335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искусственный спутник Земли</w:t>
        </w:r>
      </w:hyperlink>
      <w:r w:rsidRPr="00E3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3" w:tooltip="СССР" w:history="1">
        <w:r w:rsidRPr="00E335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советский</w:t>
        </w:r>
      </w:hyperlink>
      <w:r w:rsidRPr="00E3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tooltip="Космический аппарат" w:history="1">
        <w:r w:rsidRPr="00E335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космический аппарат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запущенный на </w:t>
      </w:r>
      <w:hyperlink r:id="rId55" w:tooltip="Орбита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орбиту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tooltip="4 октября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октября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tooltip="1957 год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1957 года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течение </w:t>
      </w:r>
      <w:hyperlink r:id="rId58" w:tooltip="Международный геофизический год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Международного геофизического года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Кодовое обозначение спутника — «ПС-1» («Простейший Спутник-1»). Запуск был осуществлён с 5-го научно-исследовательского полигона </w:t>
      </w:r>
      <w:hyperlink r:id="rId59" w:tooltip="Министерство обороны СССР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Министерства обороны СССР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"https://ru.wikipedia.org/wiki/%D0%A2%D1%8E%D1%80%D0%B0-%D0%A2%D0%B0%D0%BC" \o "Тюра-Там" </w:instrText>
      </w:r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Тюра</w:t>
      </w:r>
      <w:proofErr w:type="spellEnd"/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-Там</w:t>
      </w:r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(получившего впоследствии открытое наименование </w:t>
      </w:r>
      <w:hyperlink r:id="rId60" w:tooltip="Космодром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космодром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1" w:tooltip="Байконур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Байконур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на ракете-носителе </w:t>
      </w:r>
      <w:hyperlink r:id="rId62" w:tooltip="Спутник (ракета-носитель)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«Спутник»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созданной на базе </w:t>
      </w:r>
      <w:hyperlink r:id="rId63" w:tooltip="Межконтинентальная баллистическая ракета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межконтинентальной баллистической ракеты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4" w:tooltip="Р-7" w:history="1">
        <w:r w:rsidRPr="00EC5B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Р-7</w:t>
        </w:r>
      </w:hyperlink>
      <w:r w:rsidRPr="00EC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2022B" w:rsidRDefault="006F1B94" w:rsidP="00F057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99">
        <w:rPr>
          <w:b/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33AC1F99" wp14:editId="6D44F6DD">
            <wp:simplePos x="0" y="0"/>
            <wp:positionH relativeFrom="column">
              <wp:posOffset>-138354</wp:posOffset>
            </wp:positionH>
            <wp:positionV relativeFrom="paragraph">
              <wp:posOffset>353060</wp:posOffset>
            </wp:positionV>
            <wp:extent cx="2244725" cy="1684655"/>
            <wp:effectExtent l="0" t="0" r="3175" b="0"/>
            <wp:wrapSquare wrapText="bothSides"/>
            <wp:docPr id="11" name="Рисунок 11" descr="&amp;Kcy;&amp;tcy;&amp;ocy; &amp;icy;&amp;zcy; &amp;zhcy;&amp;icy;&amp;vcy;&amp;ycy;&amp;khcy; &amp;scy;&amp;ucy;&amp;shchcy;&amp;iecy;&amp;scy;&amp;tcy;&amp;vcy; &amp;pcy;&amp;iecy;&amp;rcy;&amp;vcy;&amp;ycy;&amp;mcy; &amp;pcy;&amp;ocy;&amp;lcy;&amp;iecy;&amp;tcy;&amp;iecy;&amp;lcy; &amp;vcy; &amp;kcy;&amp;ocy;&amp;scy;&amp;mcy;&amp;o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tcy;&amp;ocy; &amp;icy;&amp;zcy; &amp;zhcy;&amp;icy;&amp;vcy;&amp;ycy;&amp;khcy; &amp;scy;&amp;ucy;&amp;shchcy;&amp;iecy;&amp;scy;&amp;tcy;&amp;vcy; &amp;pcy;&amp;iecy;&amp;rcy;&amp;vcy;&amp;ycy;&amp;mcy; &amp;pcy;&amp;ocy;&amp;lcy;&amp;iecy;&amp;tcy;&amp;iecy;&amp;lcy; &amp;vcy; &amp;kcy;&amp;ocy;&amp;scy;&amp;mcy;&amp;ocy;&amp;scy;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6660" w:rsidRDefault="00FA7CAF" w:rsidP="00F057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547">
        <w:rPr>
          <w:rFonts w:ascii="Times New Roman" w:hAnsi="Times New Roman" w:cs="Times New Roman"/>
          <w:sz w:val="24"/>
          <w:szCs w:val="24"/>
        </w:rPr>
        <w:t>3 ноября 1957 года стартовал искусственный спутник Земли, с собакой на</w:t>
      </w:r>
      <w:r>
        <w:rPr>
          <w:rFonts w:ascii="Times New Roman" w:hAnsi="Times New Roman" w:cs="Times New Roman"/>
          <w:sz w:val="24"/>
          <w:szCs w:val="24"/>
        </w:rPr>
        <w:t xml:space="preserve"> борту. Собаку звали «Лайка». К полету готовились три собаки: Лайка, Альбина и Муха. Лайка по всем требованиям оказалась самой подходящей. Не тяжелее 6 кг и не выше 35 см. </w:t>
      </w:r>
      <w:r w:rsidR="00DD43DA">
        <w:rPr>
          <w:rFonts w:ascii="Times New Roman" w:hAnsi="Times New Roman" w:cs="Times New Roman"/>
          <w:sz w:val="24"/>
          <w:szCs w:val="24"/>
        </w:rPr>
        <w:t>Красивая,</w:t>
      </w:r>
      <w:r>
        <w:rPr>
          <w:rFonts w:ascii="Times New Roman" w:hAnsi="Times New Roman" w:cs="Times New Roman"/>
          <w:sz w:val="24"/>
          <w:szCs w:val="24"/>
        </w:rPr>
        <w:t xml:space="preserve"> стройная и с интеллектуальной мордашкой.</w:t>
      </w:r>
    </w:p>
    <w:p w:rsidR="00FA7CAF" w:rsidRDefault="00FA7CAF" w:rsidP="00F057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CAF" w:rsidRDefault="00FA7CAF" w:rsidP="00F057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22B" w:rsidRPr="0062022B" w:rsidRDefault="0062022B" w:rsidP="00F057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4223D2B" wp14:editId="10918300">
            <wp:simplePos x="0" y="0"/>
            <wp:positionH relativeFrom="column">
              <wp:posOffset>-65405</wp:posOffset>
            </wp:positionH>
            <wp:positionV relativeFrom="paragraph">
              <wp:posOffset>3175</wp:posOffset>
            </wp:positionV>
            <wp:extent cx="2216150" cy="1800860"/>
            <wp:effectExtent l="0" t="0" r="0" b="8890"/>
            <wp:wrapSquare wrapText="bothSides"/>
            <wp:docPr id="12" name="Рисунок 12" descr="http://xn--h1aagokeh.xn--p1ai/wp-content/uploads/2018/01/bb50209afc9585e2df3e313e357dc6f3-1024x6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h1aagokeh.xn--p1ai/wp-content/uploads/2018/01/bb50209afc9585e2df3e313e357dc6f3-1024x658.jpe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космический аппарат первым в мире преодолел вторую космическую скорость. Отечественный двигатель РД0105 показал себя безупречно. Ракета-носитель, которая отправила аппарат в полёт, была создана на базе королёвской «</w:t>
      </w:r>
      <w:proofErr w:type="gramStart"/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семёрки»  Р</w:t>
      </w:r>
      <w:proofErr w:type="gramEnd"/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>-7.</w:t>
      </w:r>
      <w:r w:rsidR="00B1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547">
        <w:rPr>
          <w:rFonts w:ascii="Times New Roman" w:eastAsia="Times New Roman" w:hAnsi="Times New Roman" w:cs="Times New Roman"/>
          <w:sz w:val="24"/>
          <w:szCs w:val="24"/>
          <w:lang w:eastAsia="ru-RU"/>
        </w:rPr>
        <w:t>4 января 1959</w:t>
      </w:r>
      <w:r w:rsidRPr="00620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Луна-1» прошла на расстоянии 6000 км от поверхности Луны и вышла на гелиоцентрическую орбиту. Научные результаты запуска впечатляют. При помощи бортового магнитометра впервые удалось зарегистрировать внешний радиационный пояс Земли. Было установлено отсутствие у Луны значительного магнитного </w:t>
      </w:r>
      <w:r w:rsidR="006F1B94"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и</w:t>
      </w:r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«солнечного ветра» в межпланетном пространстве.</w:t>
      </w:r>
    </w:p>
    <w:p w:rsidR="0062022B" w:rsidRPr="0062022B" w:rsidRDefault="0062022B" w:rsidP="00F05764">
      <w:pPr>
        <w:tabs>
          <w:tab w:val="left" w:pos="184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4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940</wp:posOffset>
            </wp:positionH>
            <wp:positionV relativeFrom="paragraph">
              <wp:posOffset>2515</wp:posOffset>
            </wp:positionV>
            <wp:extent cx="2860040" cy="2150745"/>
            <wp:effectExtent l="0" t="0" r="0" b="1905"/>
            <wp:wrapSquare wrapText="bothSides"/>
            <wp:docPr id="13" name="Рисунок 13" descr="Belka and Strelka.Space Dogs.Real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ka and Strelka.Space Dogs.Real-i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3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Белка и Стрелка</w:t>
      </w:r>
      <w:r w:rsidRPr="00E3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68" w:tooltip="Советский Союз" w:history="1">
        <w:r w:rsidRPr="00E335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советские</w:t>
        </w:r>
      </w:hyperlink>
      <w:r w:rsidRPr="00E33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9" w:tooltip="Собака" w:history="1">
        <w:r w:rsidRPr="00E335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собаки</w:t>
        </w:r>
      </w:hyperlink>
      <w:r w:rsidRPr="00E335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70" w:tooltip="Космонавт" w:history="1">
        <w:r w:rsidRPr="00E335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космонавты</w:t>
        </w:r>
      </w:hyperlink>
      <w:r w:rsidRPr="00E335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совершившие</w:t>
      </w:r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1" w:tooltip="Космический полёт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космический полёт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корабле «</w:t>
      </w:r>
      <w:hyperlink r:id="rId72" w:tooltip="Спутник-5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Спутник-5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3" w:tooltip="19 августа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 августа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tooltip="1960 год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1960 года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полёта было исследование влияния на организм животных и других биологических объектов факторов космического полёта: </w:t>
      </w:r>
      <w:hyperlink r:id="rId75" w:tooltip="Перегрузка (летательные аппараты)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перегрузка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длительная </w:t>
      </w:r>
      <w:hyperlink r:id="rId76" w:tooltip="Невесомость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невесомость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переход от перегрузок к невесомости и обратно, изучение действия </w:t>
      </w:r>
      <w:hyperlink r:id="rId77" w:tooltip="Космическое излучение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космической радиации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животные и растительные организмы, на состояние их жизнедеятельности и </w:t>
      </w:r>
      <w:hyperlink r:id="rId78" w:tooltip="Наследственность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наследственность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отработка систем, обеспечивающих жизнедеятельность человека, безопасность полёта и благополучное возвращение на Землю. Также было проведено несколько медико-биологических экспериментов и научных исследований космического пространства. Полёт продолжался более 25 часов. За это время корабль совершил 17 полных витков вокруг </w:t>
      </w:r>
      <w:hyperlink r:id="rId79" w:tooltip="Земля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Земли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Белка и Стрелка стали первыми животными, которые совершили </w:t>
      </w:r>
      <w:hyperlink r:id="rId80" w:tooltip="Орбитальный космический полёт" w:history="1">
        <w:r w:rsidRPr="006202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орбитальный космический полёт</w:t>
        </w:r>
      </w:hyperlink>
      <w:r w:rsidRPr="006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успешно вернулись на Землю</w:t>
      </w:r>
    </w:p>
    <w:p w:rsidR="0062022B" w:rsidRDefault="00DD43DA" w:rsidP="00F0576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1634490" cy="2040255"/>
            <wp:effectExtent l="0" t="0" r="3810" b="0"/>
            <wp:wrapSquare wrapText="bothSides"/>
            <wp:docPr id="14" name="Рисунок 14" descr="Alexei Leo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ei Leonov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899" w:rsidRPr="00DD43DA">
        <w:rPr>
          <w:rFonts w:ascii="Times New Roman" w:hAnsi="Times New Roman" w:cs="Times New Roman"/>
          <w:sz w:val="24"/>
          <w:szCs w:val="24"/>
        </w:rPr>
        <w:t>Первыми осуществить выход человека в открытый космос планировали США. Старт американского корабля в рамках этой миссии был назначен на 28 апреля 1965 года. Однако Советский Союз сумел опередить их. 18 марта того же года в 10 часов утра по московскому времени с космодрома "Байконур" стартовал космический корабль "Восход-2", на котором находились командир экипажа подполковник Павел Иванович Беляев и второй пилот майор Алексей Архипович Леонов</w:t>
      </w:r>
      <w:r w:rsidRPr="00DD43DA">
        <w:rPr>
          <w:rFonts w:ascii="Times New Roman" w:hAnsi="Times New Roman" w:cs="Times New Roman"/>
          <w:sz w:val="24"/>
          <w:szCs w:val="24"/>
        </w:rPr>
        <w:t>.</w:t>
      </w:r>
      <w:r w:rsidRPr="00DD43DA">
        <w:rPr>
          <w:rFonts w:ascii="Times New Roman" w:hAnsi="Times New Roman" w:cs="Times New Roman"/>
        </w:rPr>
        <w:t xml:space="preserve"> </w:t>
      </w:r>
      <w:r w:rsidRPr="00DD43DA">
        <w:rPr>
          <w:rFonts w:ascii="Times New Roman" w:hAnsi="Times New Roman" w:cs="Times New Roman"/>
          <w:sz w:val="24"/>
          <w:szCs w:val="24"/>
        </w:rPr>
        <w:t>Как только "Восход-2" перешел в свободный полет, Леонов вместе с Беляевым стал готовиться к эксперименту. В начале второго витка была произведена полная разгерметизация шлюзовой камеры, а через шесть минут, в 11:34, Леонов вышел из нее в космическое пространство.</w:t>
      </w:r>
    </w:p>
    <w:p w:rsidR="00DD43DA" w:rsidRPr="00E33547" w:rsidRDefault="00DD43DA" w:rsidP="00E3354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54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7A2C9E92" wp14:editId="1CCC2D52">
            <wp:simplePos x="0" y="0"/>
            <wp:positionH relativeFrom="column">
              <wp:posOffset>-189865</wp:posOffset>
            </wp:positionH>
            <wp:positionV relativeFrom="paragraph">
              <wp:posOffset>174625</wp:posOffset>
            </wp:positionV>
            <wp:extent cx="1981835" cy="1730375"/>
            <wp:effectExtent l="0" t="0" r="0" b="3175"/>
            <wp:wrapSquare wrapText="bothSides"/>
            <wp:docPr id="16" name="Рисунок 16" descr="https://bigpicture.ru/wp-content/uploads/2017/03/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picture.ru/wp-content/uploads/2017/03/169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33547">
        <w:rPr>
          <w:rFonts w:ascii="Times New Roman" w:hAnsi="Times New Roman" w:cs="Times New Roman"/>
          <w:sz w:val="24"/>
          <w:szCs w:val="24"/>
          <w:lang w:eastAsia="ru-RU"/>
        </w:rPr>
        <w:t>16 июня 1963 г. на космическом корабле «Восток-6» совершила полёт первая в мире женщина-космонавт Валентина Владимировна Терешкова. В конце 1961 г. было принято решение о подготовке женщин к полёту в космос. Из нескольких сотен претенденток была сформирована женская группа слушателей-космонавтов, в которую вошли Ж. Д. </w:t>
      </w:r>
      <w:proofErr w:type="spellStart"/>
      <w:r w:rsidRPr="00E33547">
        <w:rPr>
          <w:rFonts w:ascii="Times New Roman" w:hAnsi="Times New Roman" w:cs="Times New Roman"/>
          <w:sz w:val="24"/>
          <w:szCs w:val="24"/>
          <w:lang w:eastAsia="ru-RU"/>
        </w:rPr>
        <w:t>Ёркина</w:t>
      </w:r>
      <w:proofErr w:type="spellEnd"/>
      <w:r w:rsidRPr="00E33547">
        <w:rPr>
          <w:rFonts w:ascii="Times New Roman" w:hAnsi="Times New Roman" w:cs="Times New Roman"/>
          <w:sz w:val="24"/>
          <w:szCs w:val="24"/>
          <w:lang w:eastAsia="ru-RU"/>
        </w:rPr>
        <w:t>, Т. Д. Кузнецова, В. Л. </w:t>
      </w:r>
      <w:proofErr w:type="spellStart"/>
      <w:r w:rsidRPr="00E33547">
        <w:rPr>
          <w:rFonts w:ascii="Times New Roman" w:hAnsi="Times New Roman" w:cs="Times New Roman"/>
          <w:sz w:val="24"/>
          <w:szCs w:val="24"/>
          <w:lang w:eastAsia="ru-RU"/>
        </w:rPr>
        <w:t>Пономарёва</w:t>
      </w:r>
      <w:proofErr w:type="spellEnd"/>
      <w:r w:rsidRPr="00E33547">
        <w:rPr>
          <w:rFonts w:ascii="Times New Roman" w:hAnsi="Times New Roman" w:cs="Times New Roman"/>
          <w:sz w:val="24"/>
          <w:szCs w:val="24"/>
          <w:lang w:eastAsia="ru-RU"/>
        </w:rPr>
        <w:t xml:space="preserve">, И. Б. Соловьёва и В. В. Терешкова. Первоначально предполагался одновременный полёт двух женских экипажей, однако в марте 1963 г. от этого плана отказались, и встала задача выбора одной из пяти кандидаток. После тщательных обследований для космической подготовки выделили троих: </w:t>
      </w:r>
      <w:proofErr w:type="spellStart"/>
      <w:r w:rsidRPr="00E33547">
        <w:rPr>
          <w:rFonts w:ascii="Times New Roman" w:hAnsi="Times New Roman" w:cs="Times New Roman"/>
          <w:sz w:val="24"/>
          <w:szCs w:val="24"/>
          <w:lang w:eastAsia="ru-RU"/>
        </w:rPr>
        <w:t>Пономарёву</w:t>
      </w:r>
      <w:proofErr w:type="spellEnd"/>
      <w:r w:rsidRPr="00E33547">
        <w:rPr>
          <w:rFonts w:ascii="Times New Roman" w:hAnsi="Times New Roman" w:cs="Times New Roman"/>
          <w:sz w:val="24"/>
          <w:szCs w:val="24"/>
          <w:lang w:eastAsia="ru-RU"/>
        </w:rPr>
        <w:t>, Соловьёву, Терешкову. Основным кандидатом была назначена Валентина Терешкова.</w:t>
      </w:r>
    </w:p>
    <w:p w:rsidR="00F214EA" w:rsidRPr="00E33547" w:rsidRDefault="00DD43DA" w:rsidP="00E335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547">
        <w:rPr>
          <w:rFonts w:ascii="Times New Roman" w:hAnsi="Times New Roman" w:cs="Times New Roman"/>
          <w:sz w:val="24"/>
          <w:szCs w:val="24"/>
        </w:rPr>
        <w:t>Свой космический полёт (первый в мире полёт женщины-космонавта) Валентина Терешкова совершила 16 июня 1963 г. Одновременно на орбите находился космический корабль «Восток-5», пилотируемый космонавтом Валерием Быковским.</w:t>
      </w:r>
      <w:r w:rsidR="00F214EA" w:rsidRPr="00E33547">
        <w:rPr>
          <w:rFonts w:ascii="Times New Roman" w:hAnsi="Times New Roman" w:cs="Times New Roman"/>
          <w:sz w:val="24"/>
          <w:szCs w:val="24"/>
        </w:rPr>
        <w:t xml:space="preserve"> </w:t>
      </w:r>
      <w:r w:rsidRPr="00E33547">
        <w:rPr>
          <w:rFonts w:ascii="Times New Roman" w:hAnsi="Times New Roman" w:cs="Times New Roman"/>
          <w:sz w:val="24"/>
          <w:szCs w:val="24"/>
        </w:rPr>
        <w:t>Терешкова провела на орбите 2 суток 22 ч. 50 мин., совершив 48 витков вокруг Земли и пролетев 1 млн. 971 тыс. км. Полёт Терешкова перенесла тяжело, однако, несмотря на физический дискомфорт, она вела бортовой журнал и делала фотографии горизонта, которые позже были использованы для обнаружения аэрозольных слоёв в атмосфере.</w:t>
      </w:r>
      <w:r w:rsidR="00F214EA" w:rsidRPr="00E33547">
        <w:rPr>
          <w:rFonts w:ascii="Times New Roman" w:hAnsi="Times New Roman" w:cs="Times New Roman"/>
          <w:sz w:val="24"/>
          <w:szCs w:val="24"/>
        </w:rPr>
        <w:t xml:space="preserve"> Газетчики всегда жадно ловят слова космонавтов перед полетом — если все пройдет удачно, эти фразы станут знаменитыми. Терешкова перед своим главным полетом сказала: «Эй! Небо, сними шляпу! Я к тебе иду». </w:t>
      </w:r>
    </w:p>
    <w:p w:rsidR="00F214EA" w:rsidRPr="00D548A2" w:rsidRDefault="00D548A2" w:rsidP="00E335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3D2981C" wp14:editId="412212EF">
            <wp:simplePos x="0" y="0"/>
            <wp:positionH relativeFrom="column">
              <wp:posOffset>-130962</wp:posOffset>
            </wp:positionH>
            <wp:positionV relativeFrom="paragraph">
              <wp:posOffset>18060</wp:posOffset>
            </wp:positionV>
            <wp:extent cx="2136775" cy="1602740"/>
            <wp:effectExtent l="0" t="0" r="0" b="0"/>
            <wp:wrapSquare wrapText="bothSides"/>
            <wp:docPr id="17" name="Рисунок 17" descr="https://greednews.su/wp-content/uploads/2018/11/25836693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reednews.su/wp-content/uploads/2018/11/258366935-1024x768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>Первая посадка пилотируемого космического корабля на Луну стала историческим событием и до сих пор считается непревзойденным достижением человечества. 20 июля 1969 года в 21:17 часов по </w:t>
      </w:r>
      <w:r w:rsidRPr="00D548A2">
        <w:rPr>
          <w:rFonts w:ascii="Times New Roman" w:hAnsi="Times New Roman" w:cs="Times New Roman"/>
          <w:sz w:val="24"/>
          <w:szCs w:val="24"/>
          <w:lang w:eastAsia="ru-RU"/>
        </w:rPr>
        <w:t>Гринвичу</w:t>
      </w:r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 xml:space="preserve"> спускаемый аппарат «</w:t>
      </w:r>
      <w:proofErr w:type="gramStart"/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>Игл»  с</w:t>
      </w:r>
      <w:proofErr w:type="gramEnd"/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 xml:space="preserve"> астронавтами Нилом </w:t>
      </w:r>
      <w:proofErr w:type="spellStart"/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>Армстронгом</w:t>
      </w:r>
      <w:proofErr w:type="spellEnd"/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 xml:space="preserve">  и </w:t>
      </w:r>
      <w:proofErr w:type="spellStart"/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>Баззом</w:t>
      </w:r>
      <w:proofErr w:type="spellEnd"/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>Олдрином</w:t>
      </w:r>
      <w:proofErr w:type="spellEnd"/>
      <w:r w:rsidR="00F214EA" w:rsidRPr="00D548A2">
        <w:rPr>
          <w:rFonts w:ascii="Times New Roman" w:hAnsi="Times New Roman" w:cs="Times New Roman"/>
          <w:sz w:val="24"/>
          <w:szCs w:val="24"/>
          <w:lang w:eastAsia="ru-RU"/>
        </w:rPr>
        <w:t xml:space="preserve"> на борту приземлился на Луне. Это произошло очень вовремя, потому что топливо было почти на исходе. И еще по одной причине: бортовой компьютер словно сошел с ума, и посадку едва не пришлось отменить — и тогда первая высадка людей на Луну 20 июля 1969 года не состоялась бы.</w:t>
      </w:r>
    </w:p>
    <w:p w:rsidR="00F214EA" w:rsidRPr="00D548A2" w:rsidRDefault="00F214EA" w:rsidP="00F0576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8A2">
        <w:rPr>
          <w:rFonts w:ascii="Times New Roman" w:hAnsi="Times New Roman" w:cs="Times New Roman"/>
          <w:sz w:val="24"/>
          <w:szCs w:val="24"/>
          <w:lang w:eastAsia="ru-RU"/>
        </w:rPr>
        <w:t xml:space="preserve">Через несколько часов после посадки — в 3:56 21 июля 1969 года — Нил </w:t>
      </w:r>
      <w:proofErr w:type="spellStart"/>
      <w:r w:rsidRPr="00D548A2">
        <w:rPr>
          <w:rFonts w:ascii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D548A2">
        <w:rPr>
          <w:rFonts w:ascii="Times New Roman" w:hAnsi="Times New Roman" w:cs="Times New Roman"/>
          <w:sz w:val="24"/>
          <w:szCs w:val="24"/>
          <w:lang w:eastAsia="ru-RU"/>
        </w:rPr>
        <w:t xml:space="preserve"> стал первым человеком, ступившим на поверхность Луны. По всему миру люди смотрели по телевидению трансляцию исторической высадки на Луну. В общей сложности число зрителей составляло от 500 до 600 миллионов — в тот момент была включена примерно половина всех телевизоров на Земле. Ставшую знаменитой фразу Нила </w:t>
      </w:r>
      <w:proofErr w:type="spellStart"/>
      <w:r w:rsidRPr="00D548A2">
        <w:rPr>
          <w:rFonts w:ascii="Times New Roman" w:hAnsi="Times New Roman" w:cs="Times New Roman"/>
          <w:sz w:val="24"/>
          <w:szCs w:val="24"/>
          <w:lang w:eastAsia="ru-RU"/>
        </w:rPr>
        <w:t>Армстронга</w:t>
      </w:r>
      <w:proofErr w:type="spellEnd"/>
      <w:r w:rsidRPr="00D548A2">
        <w:rPr>
          <w:rFonts w:ascii="Times New Roman" w:hAnsi="Times New Roman" w:cs="Times New Roman"/>
          <w:sz w:val="24"/>
          <w:szCs w:val="24"/>
          <w:lang w:eastAsia="ru-RU"/>
        </w:rPr>
        <w:t xml:space="preserve"> «Это один маленький шаг для человека, но гигантский скачок для всего человечества» тоже можно было услышать и в радиоэфире.</w:t>
      </w:r>
    </w:p>
    <w:p w:rsidR="00DD43DA" w:rsidRPr="00D548A2" w:rsidRDefault="00F05764" w:rsidP="00F0576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48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76825672" wp14:editId="013B5BF0">
            <wp:simplePos x="0" y="0"/>
            <wp:positionH relativeFrom="column">
              <wp:posOffset>-130836</wp:posOffset>
            </wp:positionH>
            <wp:positionV relativeFrom="paragraph">
              <wp:posOffset>206375</wp:posOffset>
            </wp:positionV>
            <wp:extent cx="2007235" cy="1289685"/>
            <wp:effectExtent l="0" t="0" r="0" b="5715"/>
            <wp:wrapSquare wrapText="bothSides"/>
            <wp:docPr id="18" name="Рисунок 18" descr="25 июля 1984 - первый выход женщины в открытый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июля 1984 - первый выход женщины в открытый космос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22B" w:rsidRDefault="00D548A2" w:rsidP="00E3354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июля отмечается одна из памятных дат в </w:t>
      </w:r>
      <w:hyperlink r:id="rId85" w:tooltip="история" w:history="1">
        <w:r w:rsidRPr="00D548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истории</w:t>
        </w:r>
      </w:hyperlink>
      <w:r w:rsidRPr="00D5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космоса. В этот день </w:t>
      </w:r>
      <w:r w:rsidR="00F0576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D5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назад выход в открытый космос впервые в истории космонавтики был совершён женщиной. Ею стала Светлана Евгеньевна Савицкая, которая пробыла в условиях открытого космоса 3 ч 35 мин и благополучно вернулась на борт орбитальной станции «Салют-7».</w:t>
      </w:r>
      <w:r w:rsidR="00F0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июля 1984 года Светлана Савицкая вышла в открытый космос вместе с другим членом экипажа Владимиром </w:t>
      </w:r>
      <w:proofErr w:type="spellStart"/>
      <w:r w:rsidRPr="00D54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Джанибековым</w:t>
      </w:r>
      <w:proofErr w:type="spellEnd"/>
      <w:r w:rsidRPr="00D548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 был обусловлен необходимостью провести испытания электронно-лучевой пушки в условиях безвоздушного пространства. Пушку создали советские учёные.</w:t>
      </w:r>
      <w:r w:rsidR="00F05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Савицкая, вспоминая о тех исторических событиях, говорит, что работа в открытом космосе была завершена на несколько минут раньше запланированной временной отсечки, никаких внештатных ситуаций во время работы за бортом корабля не произошло.</w:t>
      </w:r>
    </w:p>
    <w:p w:rsidR="006F1B94" w:rsidRPr="00DD43DA" w:rsidRDefault="006F1B94" w:rsidP="00F0576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B94" w:rsidRPr="00DD43DA" w:rsidSect="00553072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00"/>
    <w:rsid w:val="00210068"/>
    <w:rsid w:val="0036748C"/>
    <w:rsid w:val="003A5E3D"/>
    <w:rsid w:val="00496660"/>
    <w:rsid w:val="004D5AE6"/>
    <w:rsid w:val="00553072"/>
    <w:rsid w:val="005E33C9"/>
    <w:rsid w:val="0062022B"/>
    <w:rsid w:val="006F1B94"/>
    <w:rsid w:val="008C1700"/>
    <w:rsid w:val="00B12899"/>
    <w:rsid w:val="00D548A2"/>
    <w:rsid w:val="00DD43DA"/>
    <w:rsid w:val="00E33547"/>
    <w:rsid w:val="00EC5BCE"/>
    <w:rsid w:val="00F05764"/>
    <w:rsid w:val="00F214EA"/>
    <w:rsid w:val="00FA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DB04A-74C6-49F8-9D0B-072E2D92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660"/>
    <w:rPr>
      <w:color w:val="0000FF"/>
      <w:u w:val="single"/>
    </w:rPr>
  </w:style>
  <w:style w:type="paragraph" w:customStyle="1" w:styleId="article-renderblock">
    <w:name w:val="article-render__block"/>
    <w:basedOn w:val="a"/>
    <w:rsid w:val="004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E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4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1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8%D1%81%D1%82%D0%B5%D0%BC%D0%B0" TargetMode="External"/><Relationship Id="rId18" Type="http://schemas.openxmlformats.org/officeDocument/2006/relationships/hyperlink" Target="https://ru.wikipedia.org/wiki/%D0%A1%D0%BF%D1%83%D1%82%D0%BD%D0%B8%D0%BA%D0%B8_%D0%BF%D0%BB%D0%B0%D0%BD%D0%B5%D1%82" TargetMode="External"/><Relationship Id="rId26" Type="http://schemas.openxmlformats.org/officeDocument/2006/relationships/hyperlink" Target="https://ru.wikipedia.org/wiki/%D0%A7%D1%91%D1%80%D0%BD%D0%B0%D1%8F_%D0%B4%D1%8B%D1%80%D0%B0" TargetMode="External"/><Relationship Id="rId39" Type="http://schemas.openxmlformats.org/officeDocument/2006/relationships/hyperlink" Target="https://ru.wikipedia.org/wiki/%D0%9D%D0%B0%D1%83%D1%87%D0%BD%D0%B0%D1%8F_%D1%84%D0%B0%D0%BD%D1%82%D0%B0%D1%81%D1%82%D0%B8%D0%BA%D0%B0" TargetMode="External"/><Relationship Id="rId21" Type="http://schemas.openxmlformats.org/officeDocument/2006/relationships/hyperlink" Target="https://ru.wikipedia.org/wiki/%D0%9A%D0%BE%D0%BC%D0%B5%D1%82%D0%B0" TargetMode="External"/><Relationship Id="rId34" Type="http://schemas.openxmlformats.org/officeDocument/2006/relationships/image" Target="media/image5.jpeg"/><Relationship Id="rId42" Type="http://schemas.openxmlformats.org/officeDocument/2006/relationships/image" Target="media/image6.jpeg"/><Relationship Id="rId47" Type="http://schemas.openxmlformats.org/officeDocument/2006/relationships/hyperlink" Target="https://ru.wikipedia.org/wiki/%D0%9A%D0%BE%D1%81%D0%BC%D0%B8%D1%87%D0%B5%D1%81%D0%BA%D0%B8%D0%B9_%D0%BF%D0%BE%D0%BB%D1%91%D1%82" TargetMode="External"/><Relationship Id="rId50" Type="http://schemas.openxmlformats.org/officeDocument/2006/relationships/hyperlink" Target="https://ru.wikipedia.org/wiki/%D0%A1%D0%B2%D0%B5%D1%80%D1%85%D0%B7%D0%B2%D1%83%D0%BA%D0%BE%D0%B2%D0%B0%D1%8F_%D1%81%D0%BA%D0%BE%D1%80%D0%BE%D1%81%D1%82%D1%8C" TargetMode="External"/><Relationship Id="rId55" Type="http://schemas.openxmlformats.org/officeDocument/2006/relationships/hyperlink" Target="https://ru.wikipedia.org/wiki/%D0%9E%D1%80%D0%B1%D0%B8%D1%82%D0%B0" TargetMode="External"/><Relationship Id="rId63" Type="http://schemas.openxmlformats.org/officeDocument/2006/relationships/hyperlink" Target="https://ru.wikipedia.org/wiki/%D0%9C%D0%B5%D0%B6%D0%BA%D0%BE%D0%BD%D1%82%D0%B8%D0%BD%D0%B5%D0%BD%D1%82%D0%B0%D0%BB%D1%8C%D0%BD%D0%B0%D1%8F_%D0%B1%D0%B0%D0%BB%D0%BB%D0%B8%D1%81%D1%82%D0%B8%D1%87%D0%B5%D1%81%D0%BA%D0%B0%D1%8F_%D1%80%D0%B0%D0%BA%D0%B5%D1%82%D0%B0" TargetMode="External"/><Relationship Id="rId68" Type="http://schemas.openxmlformats.org/officeDocument/2006/relationships/hyperlink" Target="https://ru.wikipedia.org/wiki/%D0%A1%D0%BE%D0%B2%D0%B5%D1%82%D1%81%D0%BA%D0%B8%D0%B9_%D0%A1%D0%BE%D1%8E%D0%B7" TargetMode="External"/><Relationship Id="rId76" Type="http://schemas.openxmlformats.org/officeDocument/2006/relationships/hyperlink" Target="https://ru.wikipedia.org/wiki/%D0%9D%D0%B5%D0%B2%D0%B5%D1%81%D0%BE%D0%BC%D0%BE%D1%81%D1%82%D1%8C" TargetMode="External"/><Relationship Id="rId84" Type="http://schemas.openxmlformats.org/officeDocument/2006/relationships/image" Target="media/image14.jpeg"/><Relationship Id="rId7" Type="http://schemas.openxmlformats.org/officeDocument/2006/relationships/image" Target="media/image3.jpeg"/><Relationship Id="rId71" Type="http://schemas.openxmlformats.org/officeDocument/2006/relationships/hyperlink" Target="https://ru.wikipedia.org/wiki/%D0%9A%D0%BE%D1%81%D0%BC%D0%B8%D1%87%D0%B5%D1%81%D0%BA%D0%B8%D0%B9_%D0%BF%D0%BE%D0%BB%D1%91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B%D0%B0%D0%BD%D0%B5%D1%82%D0%B0" TargetMode="External"/><Relationship Id="rId29" Type="http://schemas.openxmlformats.org/officeDocument/2006/relationships/hyperlink" Target="https://ru.wikipedia.org/wiki/%D0%A1%D0%BA%D0%BE%D0%BF%D0%BB%D0%B5%D0%BD%D0%B8%D0%B5_%D0%B3%D0%B0%D0%BB%D0%B0%D0%BA%D1%82%D0%B8%D0%BA" TargetMode="External"/><Relationship Id="rId11" Type="http://schemas.openxmlformats.org/officeDocument/2006/relationships/hyperlink" Target="https://ru.wikipedia.org/wiki/%D0%9C%D0%B5%D1%85%D0%B0%D0%BD%D0%B8%D1%87%D0%B5%D1%81%D0%BA%D0%BE%D0%B5_%D0%B4%D0%B2%D0%B8%D0%B6%D0%B5%D0%BD%D0%B8%D0%B5" TargetMode="External"/><Relationship Id="rId24" Type="http://schemas.openxmlformats.org/officeDocument/2006/relationships/hyperlink" Target="https://ru.wikipedia.org/wiki/%D0%9C%D0%B5%D0%B6%D0%B7%D0%B2%D1%91%D0%B7%D0%B4%D0%BD%D0%B0%D1%8F_%D1%81%D1%80%D0%B5%D0%B4%D0%B0" TargetMode="External"/><Relationship Id="rId32" Type="http://schemas.openxmlformats.org/officeDocument/2006/relationships/hyperlink" Target="https://ru.wikipedia.org/wiki/%D0%90%D1%81%D1%82%D1%80%D0%BE%D0%BB%D0%BE%D0%B3%D0%B8%D1%8F" TargetMode="External"/><Relationship Id="rId37" Type="http://schemas.openxmlformats.org/officeDocument/2006/relationships/hyperlink" Target="https://ru.wikipedia.org/wiki/%D0%A0%D1%83%D1%81%D1%81%D0%BA%D0%B8%D0%B9_%D0%BA%D0%BE%D1%81%D0%BC%D0%B8%D0%B7%D0%BC" TargetMode="External"/><Relationship Id="rId40" Type="http://schemas.openxmlformats.org/officeDocument/2006/relationships/hyperlink" Target="https://ru.wikipedia.org/wiki/%D0%9F%D1%80%D0%BE%D0%BF%D0%B0%D0%B3%D0%B0%D0%BD%D0%B4%D0%B8%D1%81%D1%82" TargetMode="External"/><Relationship Id="rId45" Type="http://schemas.openxmlformats.org/officeDocument/2006/relationships/hyperlink" Target="https://ru.wikipedia.org/wiki/%D0%98%D0%B7%D0%BE%D0%B1%D1%80%D0%B5%D1%82%D0%B0%D1%82%D0%B5%D0%BB%D1%8C" TargetMode="External"/><Relationship Id="rId53" Type="http://schemas.openxmlformats.org/officeDocument/2006/relationships/hyperlink" Target="https://ru.wikipedia.org/wiki/%D0%A1%D0%A1%D0%A1%D0%A0" TargetMode="External"/><Relationship Id="rId58" Type="http://schemas.openxmlformats.org/officeDocument/2006/relationships/hyperlink" Target="https://ru.wikipedia.org/wiki/%D0%9C%D0%B5%D0%B6%D0%B4%D1%83%D0%BD%D0%B0%D1%80%D0%BE%D0%B4%D0%BD%D1%8B%D0%B9_%D0%B3%D0%B5%D0%BE%D1%84%D0%B8%D0%B7%D0%B8%D1%87%D0%B5%D1%81%D0%BA%D0%B8%D0%B9_%D0%B3%D0%BE%D0%B4" TargetMode="External"/><Relationship Id="rId66" Type="http://schemas.openxmlformats.org/officeDocument/2006/relationships/image" Target="media/image9.jpeg"/><Relationship Id="rId74" Type="http://schemas.openxmlformats.org/officeDocument/2006/relationships/hyperlink" Target="https://ru.wikipedia.org/wiki/1960_%D0%B3%D0%BE%D0%B4" TargetMode="External"/><Relationship Id="rId79" Type="http://schemas.openxmlformats.org/officeDocument/2006/relationships/hyperlink" Target="https://ru.wikipedia.org/wiki/%D0%97%D0%B5%D0%BC%D0%BB%D1%8F" TargetMode="External"/><Relationship Id="rId87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ru.wikipedia.org/wiki/%D0%91%D0%B0%D0%B9%D0%BA%D0%BE%D0%BD%D1%83%D1%80" TargetMode="External"/><Relationship Id="rId82" Type="http://schemas.openxmlformats.org/officeDocument/2006/relationships/image" Target="media/image12.jpeg"/><Relationship Id="rId19" Type="http://schemas.openxmlformats.org/officeDocument/2006/relationships/hyperlink" Target="https://ru.wikipedia.org/wiki/%D0%AD%D0%BA%D0%B7%D0%BE%D0%BF%D0%BB%D0%B0%D0%BD%D0%B5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3%D0%BA%D0%B0" TargetMode="External"/><Relationship Id="rId14" Type="http://schemas.openxmlformats.org/officeDocument/2006/relationships/hyperlink" Target="https://ru.wikipedia.org/wiki/%D0%A1%D0%BE%D0%BB%D0%BD%D1%86%D0%B5" TargetMode="External"/><Relationship Id="rId22" Type="http://schemas.openxmlformats.org/officeDocument/2006/relationships/hyperlink" Target="https://ru.wikipedia.org/wiki/%D0%9C%D0%B5%D1%82%D0%B5%D0%BE%D1%80%D0%BE%D0%B8%D0%B4" TargetMode="External"/><Relationship Id="rId27" Type="http://schemas.openxmlformats.org/officeDocument/2006/relationships/hyperlink" Target="https://ru.wikipedia.org/wiki/%D0%A2%D1%83%D0%BC%D0%B0%D0%BD%D0%BD%D0%BE%D1%81%D1%82%D1%8C" TargetMode="External"/><Relationship Id="rId30" Type="http://schemas.openxmlformats.org/officeDocument/2006/relationships/hyperlink" Target="https://ru.wikipedia.org/wiki/%D0%9A%D0%B2%D0%B0%D0%B7%D0%B0%D1%80" TargetMode="External"/><Relationship Id="rId35" Type="http://schemas.openxmlformats.org/officeDocument/2006/relationships/hyperlink" Target="https://ru.wikipedia.org/wiki/%D0%9A%D0%BE%D1%81%D0%BC%D0%BE%D0%BD%D0%B0%D0%B2%D1%82%D0%B8%D0%BA%D0%B0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s://ru.wikipedia.org/wiki/%D0%A6%D0%B8%D0%BE%D0%BB%D0%BA%D0%BE%D0%B2%D1%81%D0%BA%D0%B8%D0%B9,_%D0%9A%D0%BE%D0%BD%D1%81%D1%82%D0%B0%D0%BD%D1%82%D0%B8%D0%BD_%D0%AD%D0%B4%D1%83%D0%B0%D1%80%D0%B4%D0%BE%D0%B2%D0%B8%D1%87" TargetMode="External"/><Relationship Id="rId56" Type="http://schemas.openxmlformats.org/officeDocument/2006/relationships/hyperlink" Target="https://ru.wikipedia.org/wiki/4_%D0%BE%D0%BA%D1%82%D1%8F%D0%B1%D1%80%D1%8F" TargetMode="External"/><Relationship Id="rId64" Type="http://schemas.openxmlformats.org/officeDocument/2006/relationships/hyperlink" Target="https://ru.wikipedia.org/wiki/%D0%A0-7" TargetMode="External"/><Relationship Id="rId69" Type="http://schemas.openxmlformats.org/officeDocument/2006/relationships/hyperlink" Target="https://ru.wikipedia.org/wiki/%D0%A1%D0%BE%D0%B1%D0%B0%D0%BA%D0%B0" TargetMode="External"/><Relationship Id="rId77" Type="http://schemas.openxmlformats.org/officeDocument/2006/relationships/hyperlink" Target="https://ru.wikipedia.org/wiki/%D0%9A%D0%BE%D1%81%D0%BC%D0%B8%D1%87%D0%B5%D1%81%D0%BA%D0%BE%D0%B5_%D0%B8%D0%B7%D0%BB%D1%83%D1%87%D0%B5%D0%BD%D0%B8%D0%B5" TargetMode="External"/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51" Type="http://schemas.openxmlformats.org/officeDocument/2006/relationships/hyperlink" Target="https://ru.wikipedia.org/wiki/%D0%9F%D0%B0%D1%80%D0%B0%D1%88%D1%8E%D1%82" TargetMode="External"/><Relationship Id="rId72" Type="http://schemas.openxmlformats.org/officeDocument/2006/relationships/hyperlink" Target="https://ru.wikipedia.org/wiki/%D0%A1%D0%BF%D1%83%D1%82%D0%BD%D0%B8%D0%BA-5" TargetMode="External"/><Relationship Id="rId80" Type="http://schemas.openxmlformats.org/officeDocument/2006/relationships/hyperlink" Target="https://ru.wikipedia.org/wiki/%D0%9E%D1%80%D0%B1%D0%B8%D1%82%D0%B0%D0%BB%D1%8C%D0%BD%D1%8B%D0%B9_%D0%BA%D0%BE%D1%81%D0%BC%D0%B8%D1%87%D0%B5%D1%81%D0%BA%D0%B8%D0%B9_%D0%BF%D0%BE%D0%BB%D1%91%D1%82" TargetMode="External"/><Relationship Id="rId85" Type="http://schemas.openxmlformats.org/officeDocument/2006/relationships/hyperlink" Target="https://topwar.ru/histor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D%D0%B5%D0%B1%D0%B5%D1%81%D0%BD%D0%BE%D0%B5_%D1%82%D0%B5%D0%BB%D0%BE" TargetMode="External"/><Relationship Id="rId17" Type="http://schemas.openxmlformats.org/officeDocument/2006/relationships/hyperlink" Target="https://ru.wikipedia.org/wiki/%D0%A1%D0%BE%D0%BB%D0%BD%D0%B5%D1%87%D0%BD%D0%B0%D1%8F_%D1%81%D0%B8%D1%81%D1%82%D0%B5%D0%BC%D0%B0" TargetMode="External"/><Relationship Id="rId25" Type="http://schemas.openxmlformats.org/officeDocument/2006/relationships/hyperlink" Target="https://ru.wikipedia.org/wiki/%D0%9F%D1%83%D0%BB%D1%8C%D1%81%D0%B0%D1%80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ru.wikipedia.org/wiki/%D0%A0%D1%83%D1%81%D1%81%D0%BA%D0%BE%D0%B5_%D0%BE%D0%B1%D1%89%D0%B5%D1%81%D1%82%D0%B2%D0%BE_%D0%BB%D1%8E%D0%B1%D0%B8%D1%82%D0%B5%D0%BB%D0%B5%D0%B9_%D0%BC%D0%B8%D1%80%D0%BE%D0%B2%D0%B5%D0%B4%D0%B5%D0%BD%D0%B8%D1%8F" TargetMode="External"/><Relationship Id="rId46" Type="http://schemas.openxmlformats.org/officeDocument/2006/relationships/hyperlink" Target="https://ru.wikipedia.org/wiki/%D0%A3%D0%B1%D0%B8%D0%B9%D1%81%D1%82%D0%B2%D0%BE_%D0%90%D0%BB%D0%B5%D0%BA%D1%81%D0%B0%D0%BD%D0%B4%D1%80%D0%B0_II" TargetMode="External"/><Relationship Id="rId59" Type="http://schemas.openxmlformats.org/officeDocument/2006/relationships/hyperlink" Target="https://ru.wikipedia.org/wiki/%D0%9C%D0%B8%D0%BD%D0%B8%D1%81%D1%82%D0%B5%D1%80%D1%81%D1%82%D0%B2%D0%BE_%D0%BE%D0%B1%D0%BE%D1%80%D0%BE%D0%BD%D1%8B_%D0%A1%D0%A1%D0%A1%D0%A0" TargetMode="External"/><Relationship Id="rId67" Type="http://schemas.openxmlformats.org/officeDocument/2006/relationships/image" Target="media/image10.jpeg"/><Relationship Id="rId20" Type="http://schemas.openxmlformats.org/officeDocument/2006/relationships/hyperlink" Target="https://ru.wikipedia.org/wiki/%D0%90%D1%81%D1%82%D0%B5%D1%80%D0%BE%D0%B8%D0%B4" TargetMode="External"/><Relationship Id="rId41" Type="http://schemas.openxmlformats.org/officeDocument/2006/relationships/hyperlink" Target="https://ru.wikipedia.org/wiki/%D0%9A%D0%BE%D1%81%D0%BC%D0%B8%D1%87%D0%B5%D1%81%D0%BA%D0%B8%D0%B9_%D0%BB%D0%B8%D1%84%D1%82" TargetMode="External"/><Relationship Id="rId54" Type="http://schemas.openxmlformats.org/officeDocument/2006/relationships/hyperlink" Target="https://ru.wikipedia.org/wiki/%D0%9A%D0%BE%D1%81%D0%BC%D0%B8%D1%87%D0%B5%D1%81%D0%BA%D0%B8%D0%B9_%D0%B0%D0%BF%D0%BF%D0%B0%D1%80%D0%B0%D1%82" TargetMode="External"/><Relationship Id="rId62" Type="http://schemas.openxmlformats.org/officeDocument/2006/relationships/hyperlink" Target="https://ru.wikipedia.org/wiki/%D0%A1%D0%BF%D1%83%D1%82%D0%BD%D0%B8%D0%BA_%28%D1%80%D0%B0%D0%BA%D0%B5%D1%82%D0%B0-%D0%BD%D0%BE%D1%81%D0%B8%D1%82%D0%B5%D0%BB%D1%8C%29" TargetMode="External"/><Relationship Id="rId70" Type="http://schemas.openxmlformats.org/officeDocument/2006/relationships/hyperlink" Target="https://ru.wikipedia.org/wiki/%D0%9A%D0%BE%D1%81%D0%BC%D0%BE%D0%BD%D0%B0%D0%B2%D1%82" TargetMode="External"/><Relationship Id="rId75" Type="http://schemas.openxmlformats.org/officeDocument/2006/relationships/hyperlink" Target="https://ru.wikipedia.org/wiki/%D0%9F%D0%B5%D1%80%D0%B5%D0%B3%D1%80%D1%83%D0%B7%D0%BA%D0%B0_%28%D0%BB%D0%B5%D1%82%D0%B0%D1%82%D0%B5%D0%BB%D1%8C%D0%BD%D1%8B%D0%B5_%D0%B0%D0%BF%D0%BF%D0%B0%D1%80%D0%B0%D1%82%D1%8B%29" TargetMode="External"/><Relationship Id="rId83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hyperlink" Target="https://ru.wikipedia.org/wiki/%D0%97%D0%B2%D0%B5%D0%B7%D0%B4%D0%B0" TargetMode="External"/><Relationship Id="rId23" Type="http://schemas.openxmlformats.org/officeDocument/2006/relationships/hyperlink" Target="https://ru.wikipedia.org/wiki/%D0%9C%D0%B5%D0%B6%D0%BF%D0%BB%D0%B0%D0%BD%D0%B5%D1%82%D0%BD%D0%BE%D0%B5_%D0%B2%D0%B5%D1%89%D0%B5%D1%81%D1%82%D0%B2%D0%BE" TargetMode="External"/><Relationship Id="rId28" Type="http://schemas.openxmlformats.org/officeDocument/2006/relationships/hyperlink" Target="https://ru.wikipedia.org/wiki/%D0%93%D0%B0%D0%BB%D0%B0%D0%BA%D1%82%D0%B8%D0%BA%D0%B0" TargetMode="External"/><Relationship Id="rId36" Type="http://schemas.openxmlformats.org/officeDocument/2006/relationships/hyperlink" Target="https://ru.wikipedia.org/wiki/%D0%A0%D0%B0%D0%BA%D0%B5%D1%82%D0%B0" TargetMode="External"/><Relationship Id="rId49" Type="http://schemas.openxmlformats.org/officeDocument/2006/relationships/hyperlink" Target="https://ru.wikipedia.org/wiki/%D0%9F%D0%B5%D1%80%D0%B2%D0%B0%D1%8F_%D0%BA%D0%BE%D1%81%D0%BC%D0%B8%D1%87%D0%B5%D1%81%D0%BA%D0%B0%D1%8F_%D1%81%D0%BA%D0%BE%D1%80%D0%BE%D1%81%D1%82%D1%8C" TargetMode="External"/><Relationship Id="rId57" Type="http://schemas.openxmlformats.org/officeDocument/2006/relationships/hyperlink" Target="https://ru.wikipedia.org/wiki/1957_%D0%B3%D0%BE%D0%B4" TargetMode="External"/><Relationship Id="rId10" Type="http://schemas.openxmlformats.org/officeDocument/2006/relationships/hyperlink" Target="https://ru.wikipedia.org/wiki/%D0%92%D1%81%D0%B5%D0%BB%D0%B5%D0%BD%D0%BD%D0%B0%D1%8F" TargetMode="External"/><Relationship Id="rId31" Type="http://schemas.openxmlformats.org/officeDocument/2006/relationships/hyperlink" Target="https://ru.wikipedia.org/wiki/%D0%95%D1%81%D1%82%D0%B5%D1%81%D1%82%D0%B2%D0%B5%D0%BD%D0%BD%D1%8B%D0%B5_%D0%BD%D0%B0%D1%83%D0%BA%D0%B8" TargetMode="External"/><Relationship Id="rId44" Type="http://schemas.openxmlformats.org/officeDocument/2006/relationships/hyperlink" Target="https://ru.wikipedia.org/wiki/%D0%9D%D0%B0%D1%80%D0%BE%D0%B4%D0%BD%D0%B0%D1%8F_%D0%B2%D0%BE%D0%BB%D1%8F_%28%D0%BE%D1%80%D0%B3%D0%B0%D0%BD%D0%B8%D0%B7%D0%B0%D1%86%D0%B8%D1%8F%29" TargetMode="External"/><Relationship Id="rId52" Type="http://schemas.openxmlformats.org/officeDocument/2006/relationships/hyperlink" Target="https://ru.wikipedia.org/wiki/%D0%98%D1%81%D0%BA%D1%83%D1%81%D1%81%D1%82%D0%B2%D0%B5%D0%BD%D0%BD%D1%8B%D0%B9_%D1%81%D0%BF%D1%83%D1%82%D0%BD%D0%B8%D0%BA_%D0%97%D0%B5%D0%BC%D0%BB%D0%B8" TargetMode="External"/><Relationship Id="rId60" Type="http://schemas.openxmlformats.org/officeDocument/2006/relationships/hyperlink" Target="https://ru.wikipedia.org/wiki/%D0%9A%D0%BE%D1%81%D0%BC%D0%BE%D0%B4%D1%80%D0%BE%D0%BC" TargetMode="External"/><Relationship Id="rId65" Type="http://schemas.openxmlformats.org/officeDocument/2006/relationships/image" Target="media/image8.jpeg"/><Relationship Id="rId73" Type="http://schemas.openxmlformats.org/officeDocument/2006/relationships/hyperlink" Target="https://ru.wikipedia.org/wiki/19_%D0%B0%D0%B2%D0%B3%D1%83%D1%81%D1%82%D0%B0" TargetMode="External"/><Relationship Id="rId78" Type="http://schemas.openxmlformats.org/officeDocument/2006/relationships/hyperlink" Target="https://ru.wikipedia.org/wiki/%D0%9D%D0%B0%D1%81%D0%BB%D0%B5%D0%B4%D1%81%D1%82%D0%B2%D0%B5%D0%BD%D0%BD%D0%BE%D1%81%D1%82%D1%8C" TargetMode="External"/><Relationship Id="rId81" Type="http://schemas.openxmlformats.org/officeDocument/2006/relationships/image" Target="media/image11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D329-2DD3-4BB2-ADB6-A8FC8817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Кузя</cp:lastModifiedBy>
  <cp:revision>3</cp:revision>
  <dcterms:created xsi:type="dcterms:W3CDTF">2020-04-09T12:11:00Z</dcterms:created>
  <dcterms:modified xsi:type="dcterms:W3CDTF">2020-04-09T14:59:00Z</dcterms:modified>
</cp:coreProperties>
</file>