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76" w:rsidRPr="00976047" w:rsidRDefault="00EF2D76" w:rsidP="00976047">
      <w:pPr>
        <w:pStyle w:val="a3"/>
        <w:spacing w:before="0" w:beforeAutospacing="0" w:after="0" w:afterAutospacing="0"/>
        <w:rPr>
          <w:rStyle w:val="a4"/>
        </w:rPr>
      </w:pP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6047">
        <w:rPr>
          <w:rFonts w:ascii="Times New Roman" w:hAnsi="Times New Roman" w:cs="Times New Roman"/>
          <w:b/>
          <w:sz w:val="24"/>
          <w:szCs w:val="24"/>
        </w:rPr>
        <w:t>Друзья!</w:t>
      </w: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 xml:space="preserve">Предлагаем Вам принять участие </w:t>
      </w:r>
      <w:proofErr w:type="gramStart"/>
      <w:r w:rsidRPr="009760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>викторине, посвященной 74 –й годовщине Победы в Великой Отечественной войне</w:t>
      </w:r>
      <w:proofErr w:type="gramStart"/>
      <w:r w:rsidRPr="0097604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>Ответ на каждый вопрос оценивается в 1 (один балл).</w:t>
      </w: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 xml:space="preserve">Ответы,  сканы или фото  викторины присылать </w:t>
      </w: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>на электронные адреса до 12 мая 2019 года</w:t>
      </w: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 xml:space="preserve">Ячменева Е.Н. elena.yachm@yandex.ru или </w:t>
      </w:r>
      <w:proofErr w:type="gramStart"/>
      <w:r w:rsidRPr="00976047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Pr="00976047">
        <w:rPr>
          <w:rFonts w:ascii="Times New Roman" w:hAnsi="Times New Roman" w:cs="Times New Roman"/>
          <w:b/>
          <w:sz w:val="24"/>
          <w:szCs w:val="24"/>
        </w:rPr>
        <w:t>К</w:t>
      </w:r>
    </w:p>
    <w:p w:rsidR="00EF2D76" w:rsidRPr="00976047" w:rsidRDefault="00EF2D76" w:rsidP="0097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>(можно сдать классным руководителям</w:t>
      </w:r>
      <w:proofErr w:type="gramStart"/>
      <w:r w:rsidRPr="0097604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62EA8" w:rsidRDefault="00F62EA8" w:rsidP="0097604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76047">
        <w:rPr>
          <w:b/>
          <w:color w:val="000000"/>
        </w:rPr>
        <w:t>Наша викторина посвящается памяти событий Великой Отечественной войны. 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</w:p>
    <w:p w:rsidR="00976047" w:rsidRPr="00976047" w:rsidRDefault="00976047" w:rsidP="0097604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bookmarkEnd w:id="0"/>
    <w:p w:rsidR="00DD132A" w:rsidRPr="00976047" w:rsidRDefault="00124D1F" w:rsidP="00976047">
      <w:pPr>
        <w:pStyle w:val="a3"/>
        <w:spacing w:before="0" w:beforeAutospacing="0" w:after="0" w:afterAutospacing="0"/>
      </w:pPr>
      <w:r w:rsidRPr="00976047">
        <w:rPr>
          <w:rStyle w:val="a4"/>
        </w:rPr>
        <w:t>1.</w:t>
      </w:r>
      <w:r w:rsidR="00DD132A" w:rsidRPr="00976047">
        <w:rPr>
          <w:rStyle w:val="a4"/>
        </w:rPr>
        <w:t xml:space="preserve">Из каких произведений </w:t>
      </w:r>
      <w:r w:rsidR="00D3053B">
        <w:rPr>
          <w:rStyle w:val="a4"/>
        </w:rPr>
        <w:t xml:space="preserve">и кто их автор </w:t>
      </w:r>
      <w:r w:rsidR="00DD132A" w:rsidRPr="00976047">
        <w:rPr>
          <w:rStyle w:val="a4"/>
        </w:rPr>
        <w:t>эти известные выражения?</w:t>
      </w:r>
    </w:p>
    <w:p w:rsidR="00DD132A" w:rsidRDefault="00DD132A" w:rsidP="00976047">
      <w:pPr>
        <w:pStyle w:val="a3"/>
        <w:spacing w:before="0" w:beforeAutospacing="0" w:after="0" w:afterAutospacing="0"/>
      </w:pPr>
      <w:r w:rsidRPr="00976047">
        <w:t>а) «</w:t>
      </w:r>
      <w:r w:rsidRPr="00976047">
        <w:rPr>
          <w:rStyle w:val="a5"/>
        </w:rPr>
        <w:t>Гвозди бы делать из этих людей</w:t>
      </w:r>
      <w:r w:rsidRPr="00976047">
        <w:t>»</w:t>
      </w:r>
      <w:r w:rsidR="00D3053B">
        <w:t xml:space="preserve">  </w:t>
      </w:r>
    </w:p>
    <w:p w:rsidR="00D3053B" w:rsidRPr="00976047" w:rsidRDefault="00D3053B" w:rsidP="00976047">
      <w:pPr>
        <w:pStyle w:val="a3"/>
        <w:spacing w:before="0" w:beforeAutospacing="0" w:after="0" w:afterAutospacing="0"/>
      </w:pPr>
    </w:p>
    <w:p w:rsidR="00DD132A" w:rsidRPr="00976047" w:rsidRDefault="00DD132A" w:rsidP="00976047">
      <w:pPr>
        <w:pStyle w:val="a3"/>
        <w:spacing w:before="0" w:beforeAutospacing="0" w:after="0" w:afterAutospacing="0"/>
      </w:pPr>
      <w:r w:rsidRPr="00976047">
        <w:t>б) «</w:t>
      </w:r>
      <w:r w:rsidRPr="00976047">
        <w:rPr>
          <w:rStyle w:val="a5"/>
        </w:rPr>
        <w:t>Нынче мы в ответе</w:t>
      </w:r>
      <w:proofErr w:type="gramStart"/>
      <w:r w:rsidRPr="00976047">
        <w:br/>
      </w:r>
      <w:r w:rsidRPr="00976047">
        <w:rPr>
          <w:rStyle w:val="a5"/>
        </w:rPr>
        <w:t>З</w:t>
      </w:r>
      <w:proofErr w:type="gramEnd"/>
      <w:r w:rsidRPr="00976047">
        <w:rPr>
          <w:rStyle w:val="a5"/>
        </w:rPr>
        <w:t>а Россию, за народ</w:t>
      </w:r>
      <w:r w:rsidRPr="00976047">
        <w:br/>
      </w:r>
      <w:r w:rsidRPr="00976047">
        <w:rPr>
          <w:rStyle w:val="a5"/>
        </w:rPr>
        <w:t>И за все на свете»</w:t>
      </w:r>
      <w:r w:rsidRPr="00976047">
        <w:t>.</w:t>
      </w:r>
    </w:p>
    <w:p w:rsidR="004A38A0" w:rsidRPr="00976047" w:rsidRDefault="00124D1F" w:rsidP="009760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6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132A" w:rsidRPr="00976047">
        <w:rPr>
          <w:rFonts w:ascii="Times New Roman" w:hAnsi="Times New Roman" w:cs="Times New Roman"/>
          <w:b/>
          <w:sz w:val="24"/>
          <w:szCs w:val="24"/>
        </w:rPr>
        <w:t>В соревнованиях коллективов молодых рабочих и работниц проявлялся патриотизм и стремление к победе. Это движение зародилось на Уралмашзаводе по инициативе бригады М.Ф. Попова. За какое звание соревновались коллективы?</w:t>
      </w:r>
      <w:r w:rsidR="004A38A0" w:rsidRPr="009760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A38A0" w:rsidRPr="00976047" w:rsidRDefault="004A38A0" w:rsidP="009760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32A" w:rsidRPr="00976047" w:rsidRDefault="004A38A0" w:rsidP="009760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60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3.Почему в Екатеринбурге на привокзальной площади в скульптурном монументе рядом с фигурой танкиста присутствует фигура рабочего? </w:t>
      </w:r>
    </w:p>
    <w:p w:rsidR="00F62EA8" w:rsidRPr="00976047" w:rsidRDefault="00F62EA8" w:rsidP="009760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9F119" wp14:editId="52B33B5A">
            <wp:extent cx="3752850" cy="25002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8281" cy="25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2A" w:rsidRPr="00976047" w:rsidRDefault="00DD132A" w:rsidP="00976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32A" w:rsidRDefault="004A38A0" w:rsidP="00976047">
      <w:pPr>
        <w:pStyle w:val="a6"/>
        <w:tabs>
          <w:tab w:val="left" w:pos="993"/>
          <w:tab w:val="left" w:pos="60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76047">
        <w:rPr>
          <w:rFonts w:ascii="Times New Roman" w:hAnsi="Times New Roman"/>
          <w:b/>
          <w:sz w:val="24"/>
          <w:szCs w:val="24"/>
        </w:rPr>
        <w:t>4.</w:t>
      </w:r>
      <w:r w:rsidR="00DD132A" w:rsidRPr="00976047">
        <w:rPr>
          <w:rFonts w:ascii="Times New Roman" w:hAnsi="Times New Roman"/>
          <w:b/>
          <w:sz w:val="24"/>
          <w:szCs w:val="24"/>
        </w:rPr>
        <w:t>В городе Магнитогорске расположен памятник «</w:t>
      </w:r>
      <w:proofErr w:type="gramStart"/>
      <w:r w:rsidR="00DD132A" w:rsidRPr="00976047">
        <w:rPr>
          <w:rFonts w:ascii="Times New Roman" w:hAnsi="Times New Roman"/>
          <w:b/>
          <w:sz w:val="24"/>
          <w:szCs w:val="24"/>
        </w:rPr>
        <w:t>Тыл-фронту</w:t>
      </w:r>
      <w:proofErr w:type="gramEnd"/>
      <w:r w:rsidR="00DD132A" w:rsidRPr="00976047">
        <w:rPr>
          <w:rFonts w:ascii="Times New Roman" w:hAnsi="Times New Roman"/>
          <w:b/>
          <w:sz w:val="24"/>
          <w:szCs w:val="24"/>
        </w:rPr>
        <w:t xml:space="preserve">», он является первой частью триптиха. </w:t>
      </w:r>
      <w:proofErr w:type="gramStart"/>
      <w:r w:rsidR="00DD132A" w:rsidRPr="00976047">
        <w:rPr>
          <w:rFonts w:ascii="Times New Roman" w:hAnsi="Times New Roman"/>
          <w:b/>
          <w:sz w:val="24"/>
          <w:szCs w:val="24"/>
        </w:rPr>
        <w:t xml:space="preserve">Монумент «Родина-мать» в Волгограде - вторая часть, «Воин-освободитель» в берлинском </w:t>
      </w:r>
      <w:proofErr w:type="spellStart"/>
      <w:r w:rsidR="00DD132A" w:rsidRPr="00976047">
        <w:rPr>
          <w:rFonts w:ascii="Times New Roman" w:hAnsi="Times New Roman"/>
          <w:b/>
          <w:sz w:val="24"/>
          <w:szCs w:val="24"/>
        </w:rPr>
        <w:t>Трептов</w:t>
      </w:r>
      <w:proofErr w:type="spellEnd"/>
      <w:r w:rsidR="00DD132A" w:rsidRPr="00976047">
        <w:rPr>
          <w:rFonts w:ascii="Times New Roman" w:hAnsi="Times New Roman"/>
          <w:b/>
          <w:sz w:val="24"/>
          <w:szCs w:val="24"/>
        </w:rPr>
        <w:t>-парке - третьей частью.</w:t>
      </w:r>
      <w:proofErr w:type="gramEnd"/>
      <w:r w:rsidR="00DD132A" w:rsidRPr="00976047">
        <w:rPr>
          <w:rFonts w:ascii="Times New Roman" w:hAnsi="Times New Roman"/>
          <w:b/>
          <w:sz w:val="24"/>
          <w:szCs w:val="24"/>
        </w:rPr>
        <w:t xml:space="preserve"> Объясните, какое значение вложили создатели в этот триптих? </w:t>
      </w:r>
    </w:p>
    <w:p w:rsidR="00976047" w:rsidRPr="00976047" w:rsidRDefault="00976047" w:rsidP="00976047">
      <w:pPr>
        <w:pStyle w:val="a6"/>
        <w:tabs>
          <w:tab w:val="left" w:pos="993"/>
          <w:tab w:val="left" w:pos="60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4D1F" w:rsidRPr="00976047" w:rsidRDefault="00976047" w:rsidP="00976047">
      <w:pPr>
        <w:pStyle w:val="a6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60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</w:t>
      </w:r>
      <w:r w:rsidR="00DD132A" w:rsidRPr="009760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 каких размеров был уменьшен паёк жителей Ленинграда в самые тяжёлые дни блокады? </w:t>
      </w:r>
      <w:r w:rsidR="00DD132A" w:rsidRPr="00976047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124D1F" w:rsidRPr="00976047" w:rsidRDefault="00976047" w:rsidP="00976047">
      <w:pPr>
        <w:pStyle w:val="a6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60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</w:t>
      </w:r>
      <w:r w:rsidR="00124D1F" w:rsidRPr="009760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Необычный стальной корабль Черноморского флота, сбивший 20 вражеских самолётов? </w:t>
      </w:r>
    </w:p>
    <w:p w:rsidR="00DD132A" w:rsidRPr="00976047" w:rsidRDefault="00124D1F" w:rsidP="0097604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04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B526B72" wp14:editId="03F0EDCD">
            <wp:extent cx="4667566" cy="2590800"/>
            <wp:effectExtent l="0" t="0" r="0" b="0"/>
            <wp:docPr id="1" name="Рисунок 1" descr="D:\школа2014\ШМО\2018-2019\викторина к 9 мая\квадрат смер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2014\ШМО\2018-2019\викторина к 9 мая\квадрат смер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23595"/>
                    <a:stretch/>
                  </pic:blipFill>
                  <pic:spPr bwMode="auto">
                    <a:xfrm>
                      <a:off x="0" y="0"/>
                      <a:ext cx="4674515" cy="25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32A" w:rsidRPr="00976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3053B" w:rsidRDefault="00976047" w:rsidP="00976047">
      <w:pPr>
        <w:pStyle w:val="a6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305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7.</w:t>
      </w:r>
      <w:r w:rsidR="00124D1F" w:rsidRPr="00D305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Где находится памятник «Скорбящая ленинградская мать», почему именно ТАМ он поставлен?</w:t>
      </w:r>
    </w:p>
    <w:p w:rsidR="00124D1F" w:rsidRPr="00976047" w:rsidRDefault="00124D1F" w:rsidP="00976047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76047">
        <w:rPr>
          <w:rFonts w:ascii="Times New Roman" w:hAnsi="Times New Roman"/>
          <w:sz w:val="24"/>
          <w:szCs w:val="24"/>
        </w:rPr>
        <w:t xml:space="preserve">  </w:t>
      </w:r>
      <w:r w:rsidRPr="009760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779EE1" wp14:editId="0316F03D">
            <wp:extent cx="2190750" cy="2838450"/>
            <wp:effectExtent l="0" t="0" r="0" b="0"/>
            <wp:docPr id="3" name="Рисунок 3" descr="D:\школа2014\ШМО\2018-2019\викторина к 9 мая\лыч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2014\ШМО\2018-2019\викторина к 9 мая\лычков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0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0B071D" wp14:editId="1C1CAACC">
            <wp:extent cx="2264990" cy="2833083"/>
            <wp:effectExtent l="0" t="0" r="2540" b="5715"/>
            <wp:docPr id="2" name="Рисунок 2" descr="D:\школа2014\ШМО\2018-2019\викторина к 9 мая\памятник в Лыч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2014\ШМО\2018-2019\викторина к 9 мая\памятник в Лычко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46" cy="283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47" w:rsidRDefault="00976047" w:rsidP="00976047">
      <w:pPr>
        <w:pStyle w:val="a6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05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Директиве СНК СССР и ЦК ВК</w:t>
      </w:r>
      <w:proofErr w:type="gramStart"/>
      <w:r w:rsidRPr="00D305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П(</w:t>
      </w:r>
      <w:proofErr w:type="gramEnd"/>
      <w:r w:rsidRPr="00D305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б) от 29 июня 1941 года была изложена программа чрезвычайных мер по организации всех сил страны для отпора захватчикам. Как звучала её главная идея?</w:t>
      </w:r>
    </w:p>
    <w:p w:rsidR="00D3053B" w:rsidRPr="00D3053B" w:rsidRDefault="00D3053B" w:rsidP="00976047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6047" w:rsidRDefault="00976047" w:rsidP="00976047">
      <w:pPr>
        <w:pStyle w:val="a6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9.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1941 г. защитники Москвы страдали от нехватки продовольствия. От сильных морозов продукты рассыпались в труху, портились даже консервы. И тогда пришлось обратиться за советом к бывшему главному военному интенданту царской армии. Когда этого очень пожилого человека привезли к Сталину и объяснили суть проблемы, он сказал: “Русскую армию спасут три “с”. Этот совет действительно помог. Назовите 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эти 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продукт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ы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, о которых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идет речь.</w:t>
      </w:r>
    </w:p>
    <w:p w:rsidR="00D3053B" w:rsidRPr="00D3053B" w:rsidRDefault="00D3053B" w:rsidP="00976047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6047" w:rsidRDefault="00976047" w:rsidP="00976047">
      <w:pPr>
        <w:pStyle w:val="a6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D3053B"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Если он церковный или рыцарский, то объединяет людей. Если вам его пожалуют, значит у вас большие заслуги в воинском деле или труде. А на что согласен был “не гордый Василий </w:t>
      </w:r>
      <w:proofErr w:type="spellStart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Тёркин</w:t>
      </w:r>
      <w:proofErr w:type="spellEnd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” его сменить?</w:t>
      </w:r>
    </w:p>
    <w:p w:rsidR="00D3053B" w:rsidRPr="00D3053B" w:rsidRDefault="00D3053B" w:rsidP="00976047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6047" w:rsidRDefault="00976047" w:rsidP="00976047">
      <w:pPr>
        <w:pStyle w:val="a6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11.</w:t>
      </w: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Генерал армии А. Горбатов говорил о взятии Берлина: “С военной точки зрения Берлин не </w:t>
      </w:r>
      <w:proofErr w:type="gramStart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надо было штурмовать… Город достаточно было</w:t>
      </w:r>
      <w:proofErr w:type="gramEnd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взять в кольцо, и он сам сдался бы через неделю-другую”. Какое негласное сталинское указание существовало, и соблюдать которое было необходимо, отразилось в этом штурме?</w:t>
      </w:r>
    </w:p>
    <w:p w:rsidR="00D3053B" w:rsidRPr="00D3053B" w:rsidRDefault="00D3053B" w:rsidP="00976047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6047" w:rsidRPr="00D3053B" w:rsidRDefault="00976047" w:rsidP="00976047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12.</w:t>
      </w:r>
      <w:proofErr w:type="gramStart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>В первые</w:t>
      </w:r>
      <w:proofErr w:type="gramEnd"/>
      <w:r w:rsidRPr="00D305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же дни Великой Отечественной войны он поспешил на фронт спец. корреспондентом “Комсомольской правды”. Осенью 1941 г. добровольно остался в тылу врага и стал пулемётчиком партизанского отряда, а 26 октября погиб, оставив нам свои литературные произведения. Назовите псевдоним этого писателя, если именно так монгольские конники называли всадника, скачущего впереди отряда.</w:t>
      </w:r>
    </w:p>
    <w:sectPr w:rsidR="00976047" w:rsidRPr="00D3053B" w:rsidSect="00D3053B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21B"/>
    <w:multiLevelType w:val="hybridMultilevel"/>
    <w:tmpl w:val="F948F3DA"/>
    <w:lvl w:ilvl="0" w:tplc="E77E5C4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F7186D"/>
    <w:multiLevelType w:val="hybridMultilevel"/>
    <w:tmpl w:val="7C16F9B0"/>
    <w:lvl w:ilvl="0" w:tplc="B0842E6C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color w:val="FF000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1EAE"/>
    <w:multiLevelType w:val="hybridMultilevel"/>
    <w:tmpl w:val="382AF814"/>
    <w:lvl w:ilvl="0" w:tplc="7108DE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C4"/>
    <w:rsid w:val="0003554C"/>
    <w:rsid w:val="00124D1F"/>
    <w:rsid w:val="004A38A0"/>
    <w:rsid w:val="00976047"/>
    <w:rsid w:val="00B60CC4"/>
    <w:rsid w:val="00D3053B"/>
    <w:rsid w:val="00DD132A"/>
    <w:rsid w:val="00EF2D76"/>
    <w:rsid w:val="00F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32A"/>
    <w:rPr>
      <w:b/>
      <w:bCs/>
    </w:rPr>
  </w:style>
  <w:style w:type="character" w:styleId="a5">
    <w:name w:val="Emphasis"/>
    <w:basedOn w:val="a0"/>
    <w:uiPriority w:val="20"/>
    <w:qFormat/>
    <w:rsid w:val="00DD132A"/>
    <w:rPr>
      <w:i/>
      <w:iCs/>
    </w:rPr>
  </w:style>
  <w:style w:type="paragraph" w:styleId="a6">
    <w:name w:val="List Paragraph"/>
    <w:basedOn w:val="a"/>
    <w:uiPriority w:val="34"/>
    <w:qFormat/>
    <w:rsid w:val="00DD132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32A"/>
    <w:rPr>
      <w:b/>
      <w:bCs/>
    </w:rPr>
  </w:style>
  <w:style w:type="character" w:styleId="a5">
    <w:name w:val="Emphasis"/>
    <w:basedOn w:val="a0"/>
    <w:uiPriority w:val="20"/>
    <w:qFormat/>
    <w:rsid w:val="00DD132A"/>
    <w:rPr>
      <w:i/>
      <w:iCs/>
    </w:rPr>
  </w:style>
  <w:style w:type="paragraph" w:styleId="a6">
    <w:name w:val="List Paragraph"/>
    <w:basedOn w:val="a"/>
    <w:uiPriority w:val="34"/>
    <w:qFormat/>
    <w:rsid w:val="00DD132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2019-05-02T04:41:00Z</dcterms:created>
  <dcterms:modified xsi:type="dcterms:W3CDTF">2019-05-02T06:25:00Z</dcterms:modified>
</cp:coreProperties>
</file>